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2D36E" w14:textId="3A2771C6"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3A0A88">
        <w:rPr>
          <w:rFonts w:ascii="Times New Roman" w:eastAsia="Times New Roman" w:hAnsi="Times New Roman" w:cs="Times New Roman"/>
          <w:sz w:val="28"/>
          <w:szCs w:val="20"/>
          <w:lang w:eastAsia="hu-HU"/>
        </w:rPr>
        <w:t>11676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183071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27B50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14:paraId="21F6068B" w14:textId="77777777"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7665C554" w14:textId="77777777"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14:paraId="3950289E" w14:textId="77777777"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3330E0A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14:paraId="68AE6AE6" w14:textId="3B8AED78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Dr. </w:t>
      </w:r>
      <w:r w:rsidR="00F965F7">
        <w:rPr>
          <w:rFonts w:ascii="Times New Roman" w:eastAsia="Times New Roman" w:hAnsi="Times New Roman" w:cs="Times New Roman"/>
          <w:sz w:val="24"/>
          <w:szCs w:val="24"/>
          <w:lang w:eastAsia="hu-HU"/>
        </w:rPr>
        <w:t>Sléder Tamás</w:t>
      </w:r>
    </w:p>
    <w:p w14:paraId="0647EE86" w14:textId="6F0A00FF"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965F7">
        <w:rPr>
          <w:rFonts w:ascii="Times New Roman" w:eastAsia="Times New Roman" w:hAnsi="Times New Roman" w:cs="Times New Roman"/>
          <w:sz w:val="24"/>
          <w:szCs w:val="24"/>
          <w:lang w:eastAsia="hu-HU"/>
        </w:rPr>
        <w:t>al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14:paraId="10962C8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C37D498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4E3ADFA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D9612E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215F316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BF648C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253D64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54F907F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672EE7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97F3ACC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0FF66A5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111AD2B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E2D33AB" w14:textId="77777777"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14:paraId="07241A4A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0F114355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14:paraId="2450BB12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2554F1" w14:textId="77777777"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14:paraId="5B386C41" w14:textId="77777777"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1E9DD720" w14:textId="492D0DBF"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3A0A8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áprili</w:t>
      </w:r>
      <w:r w:rsidR="00C53DC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s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2</w:t>
      </w:r>
      <w:r w:rsidR="003A0A88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F17AE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C53DC4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3A0A88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2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14:paraId="2852B47A" w14:textId="77777777"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07E27B99" w14:textId="17ECC7E3" w:rsidR="00DD19FF" w:rsidRDefault="00183071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14:paraId="16AC56CE" w14:textId="77777777"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14:paraId="6C8AD57B" w14:textId="77777777"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14:paraId="252CB5D0" w14:textId="77777777"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47B638" w14:textId="77777777"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264B06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119065E" w14:textId="77777777"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815E7D1" w14:textId="5B3D0A21" w:rsidR="006C7A8D" w:rsidRPr="00D838B4" w:rsidRDefault="00C53DC4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="003A0A88"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1A3F72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3A0A88">
        <w:rPr>
          <w:rFonts w:ascii="Times New Roman" w:eastAsia="Times New Roman" w:hAnsi="Times New Roman" w:cs="Times New Roman"/>
          <w:sz w:val="24"/>
          <w:szCs w:val="24"/>
          <w:lang w:eastAsia="hu-HU"/>
        </w:rPr>
        <w:t>V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3A0A88"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B6B0216" w14:textId="52BD42DC" w:rsidR="00E1501F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7E36DC" w:rsidRPr="00D838B4">
        <w:rPr>
          <w:rFonts w:ascii="Times New Roman" w:hAnsi="Times New Roman" w:cs="Times New Roman"/>
          <w:sz w:val="24"/>
          <w:szCs w:val="24"/>
        </w:rPr>
        <w:t>A napirend elfogadása</w:t>
      </w:r>
      <w:r w:rsidR="00E1501F" w:rsidRPr="00D838B4">
        <w:rPr>
          <w:rFonts w:ascii="Times New Roman" w:hAnsi="Times New Roman" w:cs="Times New Roman"/>
          <w:sz w:val="24"/>
          <w:szCs w:val="24"/>
        </w:rPr>
        <w:t>)</w:t>
      </w:r>
    </w:p>
    <w:p w14:paraId="41BAD640" w14:textId="6D486B19" w:rsidR="00FD274E" w:rsidRDefault="00FD274E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F21E80" w14:textId="506B2F4C" w:rsidR="003A0A88" w:rsidRPr="00D838B4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18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IV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144045EA" w14:textId="77777777" w:rsidR="003A0A88" w:rsidRDefault="003A0A88" w:rsidP="003A0A8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Pr="003A0A88">
        <w:rPr>
          <w:rFonts w:ascii="Times New Roman" w:hAnsi="Times New Roman" w:cs="Times New Roman"/>
          <w:sz w:val="24"/>
          <w:szCs w:val="24"/>
        </w:rPr>
        <w:t>Beszámoló Hajdúszoboszló város 2021. évi költségvetésének végrehajtásáról</w:t>
      </w:r>
      <w:r w:rsidRPr="00E50039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5404A4B7" w14:textId="77777777" w:rsidR="003A0A88" w:rsidRDefault="003A0A88" w:rsidP="003A0A8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281D110F" w14:textId="623D742E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19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IV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6A9EE971" w14:textId="04EB9B18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3A0A88">
        <w:rPr>
          <w:rFonts w:ascii="Times New Roman" w:hAnsi="Times New Roman" w:cs="Times New Roman"/>
          <w:sz w:val="24"/>
          <w:szCs w:val="24"/>
        </w:rPr>
        <w:t>Előterjesztés a Hajdúkerületi és Bihari Víziközmű Szolgáltató Zrt. alapszabályának módosítására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1FB2205D" w14:textId="70770FEB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5F90A23" w14:textId="6DC4BE72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IV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4E06CFC2" w14:textId="3A11EB06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3A0A88">
        <w:rPr>
          <w:rFonts w:ascii="Times New Roman" w:hAnsi="Times New Roman" w:cs="Times New Roman"/>
          <w:sz w:val="24"/>
          <w:szCs w:val="24"/>
        </w:rPr>
        <w:t>Előterjesztés támogatási szerződések megkötésére ideiglenes védelemre jogosultak és menedékesek számára történő szállás és ellátás biztosítása tárgyában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5C721A5F" w14:textId="44272C67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33E400" w14:textId="5BF03AF3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IV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2DDF48B5" w14:textId="2D6C5E49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Pr="003A0A88">
        <w:rPr>
          <w:rFonts w:ascii="Times New Roman" w:hAnsi="Times New Roman" w:cs="Times New Roman"/>
          <w:sz w:val="24"/>
          <w:szCs w:val="24"/>
        </w:rPr>
        <w:t>Előterjesztés III. számú felnőtt fogorvosi körzetet ellátó Dr. Kunkli Eszter fogorvos kérelméről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22AA98BE" w14:textId="77777777" w:rsidR="003A0A88" w:rsidRPr="00D838B4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174C1D" w14:textId="21779760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IV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6FCFDF28" w14:textId="77008ED5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19784E" w:rsidRPr="003A0A88">
        <w:rPr>
          <w:rFonts w:ascii="Times New Roman" w:hAnsi="Times New Roman" w:cs="Times New Roman"/>
          <w:sz w:val="24"/>
          <w:szCs w:val="24"/>
        </w:rPr>
        <w:t>Tájékoztatás a Jókai sori pavilonokkal kapcsolatosan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</w:p>
    <w:p w14:paraId="6D5CA275" w14:textId="77777777" w:rsidR="003A0A88" w:rsidRDefault="003A0A88" w:rsidP="003A0A8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3151E55A" w14:textId="5BF79C68" w:rsidR="003A0A88" w:rsidRDefault="003A0A88" w:rsidP="003A0A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23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IV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2C1100F3" w14:textId="3EAF0347" w:rsidR="003A0A88" w:rsidRDefault="003A0A88" w:rsidP="003A0A88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19784E" w:rsidRPr="003A0A88">
        <w:rPr>
          <w:rFonts w:ascii="Times New Roman" w:hAnsi="Times New Roman" w:cs="Times New Roman"/>
          <w:sz w:val="24"/>
          <w:szCs w:val="24"/>
        </w:rPr>
        <w:t>Előterjesztés a Jókai soron lévő 10-11. sorszámú önkormányzati tulajdonú pavilonokkal kapcsolatosan</w:t>
      </w:r>
      <w:r w:rsidRPr="008C011F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br w:type="page"/>
      </w:r>
    </w:p>
    <w:p w14:paraId="4F15E5FC" w14:textId="108A7E03"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E0603" w:rsidRPr="00CE0603">
        <w:rPr>
          <w:rFonts w:ascii="Times New Roman" w:hAnsi="Times New Roman" w:cs="Times New Roman"/>
          <w:sz w:val="24"/>
          <w:szCs w:val="24"/>
        </w:rPr>
        <w:t>Hajdúszoboszló Város Jegyzőjének irodáj</w:t>
      </w:r>
      <w:r w:rsidR="00CE0603">
        <w:rPr>
          <w:rFonts w:ascii="Times New Roman" w:hAnsi="Times New Roman" w:cs="Times New Roman"/>
          <w:sz w:val="24"/>
          <w:szCs w:val="24"/>
        </w:rPr>
        <w:t>a</w:t>
      </w:r>
    </w:p>
    <w:p w14:paraId="7266750A" w14:textId="77777777" w:rsidR="00F72ACD" w:rsidRDefault="00F72ACD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</w:p>
    <w:p w14:paraId="1624DD00" w14:textId="4A9C89FC"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14:paraId="1F3F046C" w14:textId="232D2CB8"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D838B4">
        <w:rPr>
          <w:rFonts w:ascii="Times New Roman" w:hAnsi="Times New Roman" w:cs="Times New Roman"/>
          <w:sz w:val="24"/>
          <w:szCs w:val="24"/>
        </w:rPr>
        <w:t>M</w:t>
      </w:r>
      <w:r w:rsidR="00183071">
        <w:rPr>
          <w:rFonts w:ascii="Times New Roman" w:hAnsi="Times New Roman" w:cs="Times New Roman"/>
          <w:sz w:val="24"/>
          <w:szCs w:val="24"/>
        </w:rPr>
        <w:t>arosi György Csongor</w:t>
      </w:r>
      <w:r w:rsidR="00CE0603">
        <w:rPr>
          <w:rFonts w:ascii="Times New Roman" w:hAnsi="Times New Roman" w:cs="Times New Roman"/>
          <w:sz w:val="24"/>
          <w:szCs w:val="24"/>
        </w:rPr>
        <w:t>, Máté Lajos, Dr. Nagy Gábor</w:t>
      </w:r>
    </w:p>
    <w:p w14:paraId="4F995848" w14:textId="2ACC8FD6" w:rsidR="007F1B02" w:rsidRDefault="0038787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D838B4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D838B4">
        <w:rPr>
          <w:rFonts w:ascii="Times New Roman" w:hAnsi="Times New Roman" w:cs="Times New Roman"/>
          <w:sz w:val="24"/>
          <w:szCs w:val="24"/>
        </w:rPr>
        <w:t xml:space="preserve">Dr. </w:t>
      </w:r>
      <w:r w:rsidR="003A0A88">
        <w:rPr>
          <w:rFonts w:ascii="Times New Roman" w:hAnsi="Times New Roman" w:cs="Times New Roman"/>
          <w:sz w:val="24"/>
          <w:szCs w:val="24"/>
        </w:rPr>
        <w:t>Sléder Tamás al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E36DC">
        <w:rPr>
          <w:rFonts w:ascii="Times New Roman" w:hAnsi="Times New Roman" w:cs="Times New Roman"/>
          <w:sz w:val="24"/>
          <w:szCs w:val="24"/>
        </w:rPr>
        <w:t xml:space="preserve">, </w:t>
      </w:r>
      <w:r w:rsidR="00604EAF">
        <w:rPr>
          <w:rFonts w:ascii="Times New Roman" w:hAnsi="Times New Roman" w:cs="Times New Roman"/>
          <w:sz w:val="24"/>
          <w:szCs w:val="24"/>
        </w:rPr>
        <w:t xml:space="preserve">Bárdos Ilona gazdasági irodavezető, </w:t>
      </w:r>
      <w:r w:rsidR="00DD1469">
        <w:rPr>
          <w:rFonts w:ascii="Times New Roman" w:hAnsi="Times New Roman" w:cs="Times New Roman"/>
          <w:sz w:val="24"/>
          <w:szCs w:val="24"/>
        </w:rPr>
        <w:t>Szilágyiné Pál Gyöngyi városfejlesztési irodavezető</w:t>
      </w:r>
      <w:r w:rsidR="008E5537">
        <w:rPr>
          <w:rFonts w:ascii="Times New Roman" w:hAnsi="Times New Roman" w:cs="Times New Roman"/>
          <w:sz w:val="24"/>
          <w:szCs w:val="24"/>
        </w:rPr>
        <w:t>,</w:t>
      </w:r>
      <w:r w:rsidR="008E5537" w:rsidRPr="008E5537">
        <w:rPr>
          <w:rFonts w:ascii="Times New Roman" w:hAnsi="Times New Roman" w:cs="Times New Roman"/>
          <w:sz w:val="24"/>
          <w:szCs w:val="24"/>
        </w:rPr>
        <w:t xml:space="preserve"> </w:t>
      </w:r>
      <w:r w:rsidR="008E5537" w:rsidRPr="008E5537">
        <w:rPr>
          <w:rFonts w:ascii="Times New Roman" w:hAnsi="Times New Roman" w:cs="Times New Roman"/>
          <w:bCs/>
          <w:sz w:val="24"/>
          <w:szCs w:val="24"/>
        </w:rPr>
        <w:t>Schmiedtné</w:t>
      </w:r>
      <w:r w:rsidR="008E5537">
        <w:rPr>
          <w:rStyle w:val="Kiemels2"/>
          <w:rFonts w:ascii="Verdana" w:hAnsi="Verdana"/>
          <w:sz w:val="18"/>
          <w:szCs w:val="18"/>
        </w:rPr>
        <w:t xml:space="preserve"> </w:t>
      </w:r>
      <w:r w:rsidR="008E5537">
        <w:rPr>
          <w:rFonts w:ascii="Times New Roman" w:hAnsi="Times New Roman" w:cs="Times New Roman"/>
          <w:sz w:val="24"/>
          <w:szCs w:val="24"/>
        </w:rPr>
        <w:t>Mónus Erika vezető szociális szakügyintéző, Szabóné Szabó Mária vagyongazdálkodási ügyintéz</w:t>
      </w:r>
      <w:r w:rsidR="003D1802">
        <w:rPr>
          <w:rFonts w:ascii="Times New Roman" w:hAnsi="Times New Roman" w:cs="Times New Roman"/>
          <w:sz w:val="24"/>
          <w:szCs w:val="24"/>
        </w:rPr>
        <w:t>ő</w:t>
      </w:r>
    </w:p>
    <w:p w14:paraId="04B6CF3A" w14:textId="10999175" w:rsidR="00910736" w:rsidRPr="00EA3E86" w:rsidRDefault="0091073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az önkormányzat jogtanácsosa:</w:t>
      </w:r>
      <w:r>
        <w:rPr>
          <w:rFonts w:ascii="Times New Roman" w:hAnsi="Times New Roman" w:cs="Times New Roman"/>
          <w:b/>
          <w:sz w:val="24"/>
          <w:szCs w:val="24"/>
        </w:rPr>
        <w:t xml:space="preserve"> Dr. Kerekes Edit </w:t>
      </w:r>
      <w:r w:rsidRPr="00910736">
        <w:rPr>
          <w:rFonts w:ascii="Times New Roman" w:hAnsi="Times New Roman" w:cs="Times New Roman"/>
          <w:sz w:val="24"/>
          <w:szCs w:val="24"/>
        </w:rPr>
        <w:t>ügyvéd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8DCB313" w14:textId="77777777"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14:paraId="55CEAF7A" w14:textId="77777777" w:rsidR="00647127" w:rsidRPr="00F72AC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2EB169" w14:textId="77777777"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1B58FE09" w14:textId="6A653E9A" w:rsidR="00590DDB" w:rsidRDefault="00B715AC" w:rsidP="007E3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egállapítom, hogy a bizottság </w:t>
      </w:r>
      <w:r w:rsidR="00026A8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teljes létszámban jelen van, 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határozatképes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590DDB" w:rsidRPr="00590DDB">
        <w:rPr>
          <w:rFonts w:ascii="Times New Roman" w:hAnsi="Times New Roman" w:cs="Times New Roman"/>
          <w:sz w:val="24"/>
          <w:szCs w:val="24"/>
        </w:rPr>
        <w:t>zavazásra bocsáto</w:t>
      </w:r>
      <w:r w:rsidR="007E36DC">
        <w:rPr>
          <w:rFonts w:ascii="Times New Roman" w:hAnsi="Times New Roman" w:cs="Times New Roman"/>
          <w:sz w:val="24"/>
          <w:szCs w:val="24"/>
        </w:rPr>
        <w:t xml:space="preserve">m </w:t>
      </w:r>
      <w:r w:rsidR="00F17AE2">
        <w:rPr>
          <w:rFonts w:ascii="Times New Roman" w:hAnsi="Times New Roman" w:cs="Times New Roman"/>
          <w:sz w:val="24"/>
          <w:szCs w:val="24"/>
        </w:rPr>
        <w:t xml:space="preserve">a </w:t>
      </w:r>
      <w:r w:rsidR="007B144B">
        <w:rPr>
          <w:rFonts w:ascii="Times New Roman" w:hAnsi="Times New Roman" w:cs="Times New Roman"/>
          <w:sz w:val="24"/>
          <w:szCs w:val="24"/>
        </w:rPr>
        <w:t>meghívóban szereplő napirendi javaslat</w:t>
      </w:r>
      <w:r w:rsidR="00A82F95">
        <w:rPr>
          <w:rFonts w:ascii="Times New Roman" w:hAnsi="Times New Roman" w:cs="Times New Roman"/>
          <w:sz w:val="24"/>
          <w:szCs w:val="24"/>
        </w:rPr>
        <w:t>ok</w:t>
      </w:r>
      <w:r w:rsidR="00590DDB">
        <w:rPr>
          <w:rFonts w:ascii="Times New Roman" w:hAnsi="Times New Roman" w:cs="Times New Roman"/>
          <w:sz w:val="24"/>
          <w:szCs w:val="24"/>
        </w:rPr>
        <w:t xml:space="preserve"> elfogadását.</w:t>
      </w:r>
    </w:p>
    <w:p w14:paraId="40166088" w14:textId="77777777"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8FA3B8" w14:textId="2ED79284"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r w:rsidR="00B819EB">
        <w:rPr>
          <w:rFonts w:ascii="Times New Roman" w:hAnsi="Times New Roman" w:cs="Times New Roman"/>
          <w:sz w:val="24"/>
          <w:szCs w:val="24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FF3E8F">
        <w:rPr>
          <w:rFonts w:ascii="Times New Roman" w:hAnsi="Times New Roman" w:cs="Times New Roman"/>
          <w:sz w:val="24"/>
          <w:szCs w:val="24"/>
        </w:rPr>
        <w:t>Marosi György Csongor</w:t>
      </w:r>
      <w:r w:rsidR="00B819EB">
        <w:rPr>
          <w:rFonts w:ascii="Times New Roman" w:hAnsi="Times New Roman" w:cs="Times New Roman"/>
          <w:sz w:val="24"/>
          <w:szCs w:val="24"/>
        </w:rPr>
        <w:t>, Máté Lajos, Dr. Nagy Gábor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B819E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14:paraId="0D88B6A5" w14:textId="77777777"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D38187" w14:textId="114F8331" w:rsidR="00590DDB" w:rsidRPr="00B6143B" w:rsidRDefault="00B819E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3A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F375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3A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375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A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14:paraId="5D1CEA9D" w14:textId="7263BC20"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napirend</w:t>
      </w:r>
      <w:r w:rsidR="00A8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javaslato</w:t>
      </w:r>
      <w:r w:rsid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6E985C09" w14:textId="77777777" w:rsidR="003A0A88" w:rsidRDefault="003A0A88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A68175" w14:textId="16F275A8"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31853FF9" w14:textId="77777777" w:rsidR="003A0A88" w:rsidRPr="003A0A88" w:rsidRDefault="003A0A88" w:rsidP="003A0A88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Beszámoló Hajdúszoboszló város 2021. évi költségvetésének végrehajtásáról. (5. számú testületi napirend)</w:t>
      </w:r>
    </w:p>
    <w:p w14:paraId="5FF40008" w14:textId="77777777" w:rsidR="003A0A88" w:rsidRPr="003A0A88" w:rsidRDefault="003A0A88" w:rsidP="003A0A88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polgármester</w:t>
      </w:r>
    </w:p>
    <w:p w14:paraId="0348E2E7" w14:textId="77777777" w:rsidR="003A0A88" w:rsidRPr="003A0A88" w:rsidRDefault="003A0A88" w:rsidP="003A0A88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Előterjesztés a Hajdúkerületi és Bihari Víziközmű Szolgáltató Zrt. alapszabályának módosítására. (8. számú testületi napirend)</w:t>
      </w:r>
    </w:p>
    <w:p w14:paraId="1E356A32" w14:textId="77777777" w:rsidR="003A0A88" w:rsidRPr="003A0A88" w:rsidRDefault="003A0A88" w:rsidP="003A0A88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polgármester</w:t>
      </w:r>
    </w:p>
    <w:p w14:paraId="3303E8EE" w14:textId="77777777" w:rsidR="003A0A88" w:rsidRPr="003A0A88" w:rsidRDefault="003A0A88" w:rsidP="003A0A88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Előterjesztés támogatási szerződések megkötésére ideiglenes védelemre jogosultak és menedékesek számára történő szállás és ellátás biztosítása tárgyában. (9. számú testületi napirend)</w:t>
      </w:r>
    </w:p>
    <w:p w14:paraId="380BB1A1" w14:textId="77777777" w:rsidR="003A0A88" w:rsidRPr="003A0A88" w:rsidRDefault="003A0A88" w:rsidP="003A0A88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aljegyző</w:t>
      </w:r>
    </w:p>
    <w:p w14:paraId="24E7058E" w14:textId="77777777" w:rsidR="003A0A88" w:rsidRPr="003A0A88" w:rsidRDefault="003A0A88" w:rsidP="003A0A88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Előterjesztés III. számú felnőtt fogorvosi körzetet ellátó Dr. Kunkli Eszter fogorvos kérelméről. (17. számú testületi napirend)</w:t>
      </w:r>
    </w:p>
    <w:p w14:paraId="4DCCD55A" w14:textId="5F1C8728" w:rsidR="003A0A88" w:rsidRDefault="003A0A88" w:rsidP="003A0A88">
      <w:pPr>
        <w:pStyle w:val="Listaszerbekezds"/>
        <w:tabs>
          <w:tab w:val="left" w:pos="3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3A0A88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14:paraId="72C865EE" w14:textId="3F2772D1" w:rsidR="00D350F4" w:rsidRPr="003A0A88" w:rsidRDefault="00D350F4" w:rsidP="00D350F4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Tájékoztatás a Jókai sori pavilonokkal kapcsolatosan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350F4">
        <w:rPr>
          <w:rFonts w:ascii="Times New Roman" w:hAnsi="Times New Roman" w:cs="Times New Roman"/>
          <w:sz w:val="24"/>
          <w:szCs w:val="24"/>
        </w:rPr>
        <w:t>(Csak bizottsági anyag)</w:t>
      </w:r>
    </w:p>
    <w:p w14:paraId="0CFB4663" w14:textId="77777777" w:rsidR="00D350F4" w:rsidRPr="003A0A88" w:rsidRDefault="00D350F4" w:rsidP="00D350F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gazdasági irodavezető</w:t>
      </w:r>
    </w:p>
    <w:p w14:paraId="1853DFE2" w14:textId="77777777" w:rsidR="003A0A88" w:rsidRPr="003A0A88" w:rsidRDefault="003A0A88" w:rsidP="003A0A88">
      <w:pPr>
        <w:pStyle w:val="Listaszerbekezds"/>
        <w:numPr>
          <w:ilvl w:val="0"/>
          <w:numId w:val="17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</w:rPr>
        <w:t>Előterjesztés a Jókai soron lévő 10-11. sorszámú önkormányzati tulajdonú pavilonokkal kapcsolatosan (26. számú testületi napirend)</w:t>
      </w:r>
    </w:p>
    <w:p w14:paraId="4F1F2ABE" w14:textId="606B5F99" w:rsidR="008C011F" w:rsidRDefault="003A0A88" w:rsidP="00F72ACD">
      <w:pPr>
        <w:pStyle w:val="Listaszerbekezds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3A0A88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3A0A88">
        <w:rPr>
          <w:rFonts w:ascii="Times New Roman" w:hAnsi="Times New Roman" w:cs="Times New Roman"/>
          <w:sz w:val="24"/>
          <w:szCs w:val="24"/>
        </w:rPr>
        <w:t>: gazdasági irodavezető</w:t>
      </w:r>
    </w:p>
    <w:p w14:paraId="023EAF17" w14:textId="77067E10" w:rsidR="001E5B93" w:rsidRPr="001E5B93" w:rsidRDefault="003A0A88" w:rsidP="008C0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5B93" w:rsidRPr="001E5B93">
        <w:rPr>
          <w:rFonts w:ascii="Times New Roman" w:hAnsi="Times New Roman" w:cs="Times New Roman"/>
          <w:sz w:val="24"/>
          <w:szCs w:val="24"/>
        </w:rPr>
        <w:t>Tájékoztatók, bejelentések</w:t>
      </w:r>
    </w:p>
    <w:p w14:paraId="4CD8DFB3" w14:textId="77777777" w:rsidR="0059032F" w:rsidRPr="001E5B93" w:rsidRDefault="0059032F" w:rsidP="001E5B9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0AA899" w14:textId="77777777" w:rsidR="0059032F" w:rsidRPr="001E5B93" w:rsidRDefault="0059032F" w:rsidP="001E5B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14:paraId="350368C9" w14:textId="48F36FF6" w:rsidR="00E15A4E" w:rsidRDefault="0059032F" w:rsidP="001E5B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14:paraId="3E1B0EB4" w14:textId="7E756C7C" w:rsidR="003A0A88" w:rsidRDefault="003A0A88">
      <w:pPr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br w:type="page"/>
      </w:r>
    </w:p>
    <w:p w14:paraId="5ED7B744" w14:textId="77777777"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14:paraId="149E9A27" w14:textId="77777777"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540B4189" w14:textId="53EC01D3" w:rsidR="00F37588" w:rsidRPr="003A0A88" w:rsidRDefault="003A0A88" w:rsidP="003A0A8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A0A88">
        <w:rPr>
          <w:rFonts w:ascii="Times New Roman" w:hAnsi="Times New Roman" w:cs="Times New Roman"/>
          <w:b/>
          <w:i/>
          <w:sz w:val="24"/>
          <w:szCs w:val="24"/>
        </w:rPr>
        <w:t>Beszámoló Hajdúszoboszló város 2021. évi költségvetésének végrehajtásáról</w:t>
      </w:r>
    </w:p>
    <w:p w14:paraId="78FEA37C" w14:textId="71068ADC" w:rsidR="00B819EB" w:rsidRDefault="00B819EB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0B9612EE" w14:textId="222DE5DD" w:rsidR="002619F4" w:rsidRPr="007D10A6" w:rsidRDefault="007D10A6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D10A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751FD6F3" w14:textId="007C444B" w:rsidR="00F64C5B" w:rsidRDefault="007D10A6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 w:rsidRPr="00F64C5B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="00F64C5B" w:rsidRPr="00F64C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F64C5B">
        <w:rPr>
          <w:rFonts w:ascii="Times New Roman" w:eastAsia="Times New Roman" w:hAnsi="Times New Roman" w:cs="Times New Roman"/>
          <w:sz w:val="24"/>
          <w:szCs w:val="24"/>
          <w:lang w:eastAsia="hu-HU"/>
        </w:rPr>
        <w:t>HVTV vezetőjéhez lenne kérdésem</w:t>
      </w:r>
      <w:r w:rsidR="00F64C5B" w:rsidRPr="00F64C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A testület korábban arról döntött, hogy </w:t>
      </w:r>
      <w:r w:rsidR="00F64C5B" w:rsidRPr="00F64C5B">
        <w:rPr>
          <w:rFonts w:ascii="Times New Roman" w:eastAsia="Calibri" w:hAnsi="Times New Roman" w:cs="Times New Roman"/>
          <w:sz w:val="24"/>
          <w:szCs w:val="26"/>
        </w:rPr>
        <w:t>a kommunikációs szerződés</w:t>
      </w:r>
      <w:r w:rsidR="00F64C5B">
        <w:rPr>
          <w:rFonts w:ascii="Times New Roman" w:eastAsia="Calibri" w:hAnsi="Times New Roman" w:cs="Times New Roman"/>
          <w:sz w:val="24"/>
          <w:szCs w:val="26"/>
        </w:rPr>
        <w:t xml:space="preserve">ben lévő </w:t>
      </w:r>
      <w:r w:rsidR="00F64C5B">
        <w:rPr>
          <w:rFonts w:ascii="Times New Roman" w:hAnsi="Times New Roman" w:cs="Times New Roman"/>
          <w:color w:val="000000"/>
          <w:sz w:val="24"/>
          <w:szCs w:val="26"/>
        </w:rPr>
        <w:t>összeget</w:t>
      </w:r>
      <w:r w:rsidR="00F64C5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</w:t>
      </w:r>
      <w:r w:rsidR="00264BA7" w:rsidRPr="00F64C5B">
        <w:rPr>
          <w:rFonts w:ascii="Times New Roman" w:eastAsia="Times New Roman" w:hAnsi="Times New Roman" w:cs="Times New Roman"/>
          <w:sz w:val="24"/>
          <w:szCs w:val="24"/>
          <w:lang w:eastAsia="hu-HU"/>
        </w:rPr>
        <w:t>HVTV</w:t>
      </w:r>
      <w:r w:rsidR="00264BA7">
        <w:rPr>
          <w:rFonts w:ascii="Times New Roman" w:hAnsi="Times New Roman" w:cs="Times New Roman"/>
          <w:color w:val="000000"/>
          <w:sz w:val="24"/>
          <w:szCs w:val="26"/>
        </w:rPr>
        <w:t>-nek</w:t>
      </w:r>
      <w:r w:rsidR="008C23D3">
        <w:rPr>
          <w:rFonts w:ascii="Times New Roman" w:hAnsi="Times New Roman" w:cs="Times New Roman"/>
          <w:color w:val="000000"/>
          <w:sz w:val="24"/>
          <w:szCs w:val="26"/>
        </w:rPr>
        <w:t xml:space="preserve"> adja. A határozatban viszont </w:t>
      </w:r>
      <w:r w:rsidR="0092032D">
        <w:rPr>
          <w:rFonts w:ascii="Times New Roman" w:hAnsi="Times New Roman" w:cs="Times New Roman"/>
          <w:color w:val="000000"/>
          <w:sz w:val="24"/>
          <w:szCs w:val="26"/>
        </w:rPr>
        <w:t xml:space="preserve">már </w:t>
      </w:r>
      <w:r w:rsidR="008C23D3">
        <w:rPr>
          <w:rFonts w:ascii="Times New Roman" w:hAnsi="Times New Roman" w:cs="Times New Roman"/>
          <w:color w:val="000000"/>
          <w:sz w:val="24"/>
          <w:szCs w:val="26"/>
        </w:rPr>
        <w:t>az szerepel, hogy</w:t>
      </w:r>
      <w:r w:rsidR="00F64C5B">
        <w:rPr>
          <w:rFonts w:ascii="Times New Roman" w:hAnsi="Times New Roman" w:cs="Times New Roman"/>
          <w:color w:val="000000"/>
          <w:sz w:val="24"/>
          <w:szCs w:val="26"/>
        </w:rPr>
        <w:t xml:space="preserve"> egyben felkéri az</w:t>
      </w:r>
      <w:r w:rsidR="00F64C5B" w:rsidRPr="00F64C5B">
        <w:rPr>
          <w:rFonts w:ascii="Times New Roman" w:hAnsi="Times New Roman" w:cs="Times New Roman"/>
          <w:color w:val="000000"/>
          <w:sz w:val="24"/>
          <w:szCs w:val="26"/>
        </w:rPr>
        <w:t xml:space="preserve"> igazgató-főszerkesztőt </w:t>
      </w:r>
      <w:r w:rsidR="00F64C5B" w:rsidRPr="00F64C5B">
        <w:rPr>
          <w:rFonts w:ascii="Times New Roman" w:eastAsia="Calibri" w:hAnsi="Times New Roman" w:cs="Times New Roman"/>
          <w:sz w:val="24"/>
          <w:szCs w:val="26"/>
        </w:rPr>
        <w:t xml:space="preserve">a szerződés megkötésére a </w:t>
      </w:r>
      <w:r w:rsidR="00F64C5B" w:rsidRPr="00F64C5B">
        <w:rPr>
          <w:rFonts w:ascii="Times New Roman" w:hAnsi="Times New Roman" w:cs="Times New Roman"/>
          <w:bCs/>
          <w:color w:val="000000"/>
          <w:sz w:val="24"/>
          <w:szCs w:val="26"/>
        </w:rPr>
        <w:t>Médiacentrum Debrecen Kft</w:t>
      </w:r>
      <w:r w:rsidR="000A20FA">
        <w:rPr>
          <w:rFonts w:ascii="Times New Roman" w:hAnsi="Times New Roman" w:cs="Times New Roman"/>
          <w:color w:val="000000"/>
          <w:sz w:val="24"/>
          <w:szCs w:val="26"/>
        </w:rPr>
        <w:t>-vel. Ennek megvalósulását</w:t>
      </w:r>
      <w:r w:rsidR="00F64C5B" w:rsidRPr="00F64C5B">
        <w:rPr>
          <w:rFonts w:ascii="Times New Roman" w:hAnsi="Times New Roman" w:cs="Times New Roman"/>
          <w:color w:val="000000"/>
          <w:sz w:val="24"/>
          <w:szCs w:val="26"/>
        </w:rPr>
        <w:t xml:space="preserve"> nem látom </w:t>
      </w:r>
      <w:r w:rsidR="00F64C5B">
        <w:rPr>
          <w:rFonts w:ascii="Times New Roman" w:hAnsi="Times New Roman" w:cs="Times New Roman"/>
          <w:color w:val="000000"/>
          <w:sz w:val="24"/>
          <w:szCs w:val="26"/>
        </w:rPr>
        <w:t>a beszámolóban</w:t>
      </w:r>
      <w:r w:rsidR="000A20FA">
        <w:rPr>
          <w:rFonts w:ascii="Times New Roman" w:hAnsi="Times New Roman" w:cs="Times New Roman"/>
          <w:color w:val="000000"/>
          <w:sz w:val="24"/>
          <w:szCs w:val="26"/>
        </w:rPr>
        <w:t>.</w:t>
      </w:r>
    </w:p>
    <w:p w14:paraId="274001A2" w14:textId="57481D3A" w:rsidR="00F64C5B" w:rsidRDefault="00F64C5B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</w:rPr>
      </w:pPr>
    </w:p>
    <w:p w14:paraId="04962406" w14:textId="42796F8E" w:rsidR="00F64C5B" w:rsidRPr="00264BA7" w:rsidRDefault="00F64C5B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  <w:u w:val="single"/>
        </w:rPr>
      </w:pPr>
      <w:r w:rsidRPr="00264BA7">
        <w:rPr>
          <w:rFonts w:ascii="Times New Roman" w:hAnsi="Times New Roman" w:cs="Times New Roman"/>
          <w:color w:val="000000"/>
          <w:sz w:val="24"/>
          <w:szCs w:val="26"/>
          <w:u w:val="single"/>
        </w:rPr>
        <w:t>Bárdos Ilona:</w:t>
      </w:r>
    </w:p>
    <w:p w14:paraId="47B98270" w14:textId="7E2863CA" w:rsidR="00F64C5B" w:rsidRDefault="00F64C5B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Biztosan megkötötték, mert kérték a pénzt rá.</w:t>
      </w:r>
    </w:p>
    <w:p w14:paraId="6E89322B" w14:textId="378113C6" w:rsidR="00264BA7" w:rsidRDefault="00264BA7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</w:rPr>
      </w:pPr>
    </w:p>
    <w:p w14:paraId="6DE076F5" w14:textId="4843E675" w:rsidR="00264BA7" w:rsidRPr="00264BA7" w:rsidRDefault="00264BA7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  <w:u w:val="single"/>
        </w:rPr>
      </w:pPr>
      <w:r w:rsidRPr="00264BA7">
        <w:rPr>
          <w:rFonts w:ascii="Times New Roman" w:hAnsi="Times New Roman" w:cs="Times New Roman"/>
          <w:color w:val="000000"/>
          <w:sz w:val="24"/>
          <w:szCs w:val="26"/>
          <w:u w:val="single"/>
        </w:rPr>
        <w:t>Kocsis Róbert:</w:t>
      </w:r>
    </w:p>
    <w:p w14:paraId="6FECEC38" w14:textId="1A3082BB" w:rsidR="00264BA7" w:rsidRDefault="00264BA7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</w:rPr>
      </w:pPr>
      <w:r>
        <w:rPr>
          <w:rFonts w:ascii="Times New Roman" w:hAnsi="Times New Roman" w:cs="Times New Roman"/>
          <w:color w:val="000000"/>
          <w:sz w:val="24"/>
          <w:szCs w:val="26"/>
        </w:rPr>
        <w:t>A televízió önálló intézmény</w:t>
      </w:r>
      <w:r w:rsidR="00687AE9">
        <w:rPr>
          <w:rFonts w:ascii="Times New Roman" w:hAnsi="Times New Roman" w:cs="Times New Roman"/>
          <w:color w:val="000000"/>
          <w:sz w:val="24"/>
          <w:szCs w:val="26"/>
        </w:rPr>
        <w:t>, ezért lehet némi szabad keze</w:t>
      </w:r>
      <w:r>
        <w:rPr>
          <w:rFonts w:ascii="Times New Roman" w:hAnsi="Times New Roman" w:cs="Times New Roman"/>
          <w:color w:val="000000"/>
          <w:sz w:val="24"/>
          <w:szCs w:val="26"/>
        </w:rPr>
        <w:t>.</w:t>
      </w:r>
    </w:p>
    <w:p w14:paraId="64477DD8" w14:textId="1A188732" w:rsidR="00264BA7" w:rsidRDefault="00264BA7" w:rsidP="00F64C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6"/>
        </w:rPr>
      </w:pPr>
    </w:p>
    <w:p w14:paraId="0F41C228" w14:textId="0874A08C" w:rsidR="005E1579" w:rsidRDefault="005E1579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</w:t>
      </w:r>
      <w:r w:rsidR="001A64FD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határozati javaslatot.</w:t>
      </w:r>
    </w:p>
    <w:p w14:paraId="58506D4B" w14:textId="77777777" w:rsidR="00700CA0" w:rsidRPr="00CE0643" w:rsidRDefault="00700CA0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7E340" w14:textId="2461E57C" w:rsidR="0059032F" w:rsidRDefault="0059032F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011F"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</w:t>
      </w:r>
      <w:r w:rsidR="008C011F"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8C011F">
        <w:rPr>
          <w:rFonts w:ascii="Times New Roman" w:hAnsi="Times New Roman" w:cs="Times New Roman"/>
          <w:sz w:val="24"/>
          <w:szCs w:val="24"/>
        </w:rPr>
        <w:t xml:space="preserve">Kocsis Róbert, Marosi György Csongor, Máté Lajos, Dr. Nagy Gábor) </w:t>
      </w:r>
      <w:r w:rsidR="00023DC7">
        <w:rPr>
          <w:rFonts w:ascii="Times New Roman" w:hAnsi="Times New Roman" w:cs="Times New Roman"/>
          <w:sz w:val="24"/>
          <w:szCs w:val="24"/>
        </w:rPr>
        <w:t xml:space="preserve">és </w:t>
      </w:r>
      <w:r w:rsidR="008C011F">
        <w:rPr>
          <w:rFonts w:ascii="Times New Roman" w:hAnsi="Times New Roman" w:cs="Times New Roman"/>
          <w:sz w:val="24"/>
          <w:szCs w:val="24"/>
        </w:rPr>
        <w:t>1</w:t>
      </w:r>
      <w:r w:rsidR="00023DC7">
        <w:rPr>
          <w:rFonts w:ascii="Times New Roman" w:hAnsi="Times New Roman" w:cs="Times New Roman"/>
          <w:sz w:val="24"/>
          <w:szCs w:val="24"/>
        </w:rPr>
        <w:t xml:space="preserve"> tartózkodás mellett (</w:t>
      </w:r>
      <w:r w:rsidR="008C011F">
        <w:rPr>
          <w:rFonts w:ascii="Times New Roman" w:hAnsi="Times New Roman" w:cs="Times New Roman"/>
          <w:sz w:val="24"/>
          <w:szCs w:val="24"/>
        </w:rPr>
        <w:t>Jónás Kálmán</w:t>
      </w:r>
      <w:r w:rsidR="00023DC7">
        <w:rPr>
          <w:rFonts w:ascii="Times New Roman" w:hAnsi="Times New Roman" w:cs="Times New Roman"/>
          <w:sz w:val="24"/>
          <w:szCs w:val="24"/>
        </w:rPr>
        <w:t>)</w:t>
      </w:r>
      <w:r w:rsidR="00023DC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9224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B922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43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819EB"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4B78E5A" w14:textId="77777777" w:rsidR="00547A48" w:rsidRDefault="00547A48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E1B9E8A" w14:textId="0D48D56F" w:rsidR="0059032F" w:rsidRDefault="00B819EB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3A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8</w:t>
      </w:r>
      <w:r w:rsidR="00740E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3A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3A0A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3C780887" w14:textId="42DAB0FE" w:rsidR="00687AE9" w:rsidRPr="003A0A88" w:rsidRDefault="008C011F" w:rsidP="00687AE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A06C2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Jogi, Igazgatási és Ügyrendi Bizottsága javasolja a képviselő-testületnek </w:t>
      </w:r>
      <w:r w:rsidR="00687A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687AE9" w:rsidRPr="00687AE9">
        <w:rPr>
          <w:rFonts w:ascii="Times New Roman" w:eastAsia="Times New Roman" w:hAnsi="Times New Roman" w:cs="Times New Roman"/>
          <w:sz w:val="24"/>
          <w:szCs w:val="24"/>
          <w:lang w:eastAsia="hu-HU"/>
        </w:rPr>
        <w:t>Hajdúszoboszló város 2021. évi költségvetésének végrehajtásáról</w:t>
      </w:r>
      <w:r w:rsidR="00687A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szóló beszámoló elfogadását, valamint a zárszámadási rendelet megalkotását.</w:t>
      </w:r>
    </w:p>
    <w:p w14:paraId="02557FF4" w14:textId="4A15A0A0" w:rsidR="0059032F" w:rsidRPr="0010579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51A5B5B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F2F6FE0" w14:textId="0F52EC63"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2022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3A0A88">
        <w:rPr>
          <w:rFonts w:ascii="Times New Roman" w:hAnsi="Times New Roman" w:cs="Times New Roman"/>
          <w:bCs/>
          <w:iCs/>
          <w:sz w:val="24"/>
          <w:szCs w:val="24"/>
        </w:rPr>
        <w:t>április 21</w:t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9E3CF99" w14:textId="77777777"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57C42F" w14:textId="35B62EAB" w:rsidR="00821418" w:rsidRPr="00821418" w:rsidRDefault="00821418" w:rsidP="0082141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C13DFC5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E789A" w14:textId="48B80C05" w:rsidR="00B819EB" w:rsidRPr="008C011F" w:rsidRDefault="008C011F" w:rsidP="00B819E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C011F">
        <w:rPr>
          <w:rFonts w:ascii="Times New Roman" w:hAnsi="Times New Roman" w:cs="Times New Roman"/>
          <w:b/>
          <w:i/>
          <w:sz w:val="24"/>
          <w:szCs w:val="24"/>
        </w:rPr>
        <w:t>Előterjesztés a Hajdúkerületi és Bihari Víziközmű Szolgáltató Zrt. alapszabályának módosítására</w:t>
      </w:r>
    </w:p>
    <w:p w14:paraId="776CCAFF" w14:textId="77777777" w:rsidR="00B819EB" w:rsidRDefault="00B819EB" w:rsidP="00B819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1B6D1C" w14:textId="6E600CCE" w:rsidR="00245420" w:rsidRPr="000417A9" w:rsidRDefault="000417A9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417A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14:paraId="75D836D7" w14:textId="386505C2" w:rsidR="000417A9" w:rsidRDefault="000417A9" w:rsidP="00041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módosítás indoka, hogy a </w:t>
      </w:r>
      <w:r w:rsidRPr="000417A9">
        <w:rPr>
          <w:rFonts w:ascii="Times New Roman" w:hAnsi="Times New Roman" w:cs="Times New Roman"/>
          <w:sz w:val="24"/>
          <w:szCs w:val="24"/>
        </w:rPr>
        <w:t>Hajdúkerületi és Bihari Víziközmű Szolgáltató Zrt. Felügyelő bizottságának a mandátuma lejárt</w:t>
      </w:r>
      <w:r>
        <w:rPr>
          <w:rFonts w:ascii="Times New Roman" w:hAnsi="Times New Roman" w:cs="Times New Roman"/>
          <w:sz w:val="24"/>
          <w:szCs w:val="24"/>
        </w:rPr>
        <w:t xml:space="preserve">. A törvényi előírásokkal szemben jóval nagyobb volt a felügyelő bizottság létszáma. Az </w:t>
      </w:r>
      <w:r w:rsidR="006041DF">
        <w:rPr>
          <w:rFonts w:ascii="Times New Roman" w:hAnsi="Times New Roman" w:cs="Times New Roman"/>
          <w:sz w:val="24"/>
          <w:szCs w:val="24"/>
        </w:rPr>
        <w:t xml:space="preserve">egyik módosítása az alapszabálynak, hogy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EC18A2">
        <w:rPr>
          <w:rFonts w:ascii="Times New Roman" w:hAnsi="Times New Roman" w:cs="Times New Roman"/>
          <w:sz w:val="24"/>
          <w:szCs w:val="24"/>
        </w:rPr>
        <w:t xml:space="preserve">bizottság </w:t>
      </w:r>
      <w:r>
        <w:rPr>
          <w:rFonts w:ascii="Times New Roman" w:hAnsi="Times New Roman" w:cs="Times New Roman"/>
          <w:sz w:val="24"/>
          <w:szCs w:val="24"/>
        </w:rPr>
        <w:t>létszám</w:t>
      </w:r>
      <w:r w:rsidR="00EC18A2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3 főre </w:t>
      </w:r>
      <w:r w:rsidR="00EC18A2">
        <w:rPr>
          <w:rFonts w:ascii="Times New Roman" w:hAnsi="Times New Roman" w:cs="Times New Roman"/>
          <w:sz w:val="24"/>
          <w:szCs w:val="24"/>
        </w:rPr>
        <w:t>módosul</w:t>
      </w:r>
      <w:r>
        <w:rPr>
          <w:rFonts w:ascii="Times New Roman" w:hAnsi="Times New Roman" w:cs="Times New Roman"/>
          <w:sz w:val="24"/>
          <w:szCs w:val="24"/>
        </w:rPr>
        <w:t>. Az alapszabály nem rendelkezett a közgyűlés összehívására vonatkozóan. Most belekerült az alapszabályba, hogy bármelyik tulajdonos kezdeményezheti az összehívását.</w:t>
      </w:r>
    </w:p>
    <w:p w14:paraId="525603EC" w14:textId="50106CEF" w:rsidR="001B301E" w:rsidRDefault="001B301E" w:rsidP="000417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01E">
        <w:rPr>
          <w:rFonts w:ascii="Times New Roman" w:hAnsi="Times New Roman" w:cs="Times New Roman"/>
          <w:i/>
          <w:sz w:val="24"/>
          <w:szCs w:val="24"/>
        </w:rPr>
        <w:t>Kocsis Róbert kérdésére válaszolva</w:t>
      </w:r>
      <w:r>
        <w:rPr>
          <w:rFonts w:ascii="Times New Roman" w:hAnsi="Times New Roman" w:cs="Times New Roman"/>
          <w:sz w:val="24"/>
          <w:szCs w:val="24"/>
        </w:rPr>
        <w:t>: Ez az a cég, akinek a szolgáltatási jogosítványát a hatóság visszavonta. A cég még működni fog, amíg mindent le nem zár.</w:t>
      </w:r>
    </w:p>
    <w:p w14:paraId="43F7DC7B" w14:textId="4DE1EF36" w:rsidR="008C011F" w:rsidRPr="000417A9" w:rsidRDefault="001B301E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B301E">
        <w:rPr>
          <w:rFonts w:ascii="Times New Roman" w:hAnsi="Times New Roman" w:cs="Times New Roman"/>
          <w:i/>
          <w:sz w:val="24"/>
          <w:szCs w:val="24"/>
        </w:rPr>
        <w:t xml:space="preserve">Máté Lajos kérdésére válaszolva: </w:t>
      </w:r>
      <w:r w:rsidRPr="001B301E">
        <w:rPr>
          <w:rFonts w:ascii="Times New Roman" w:hAnsi="Times New Roman" w:cs="Times New Roman"/>
          <w:sz w:val="24"/>
          <w:szCs w:val="24"/>
        </w:rPr>
        <w:t>Az a véleményem, hogy nem bukott az önkormán</w:t>
      </w:r>
      <w:r>
        <w:rPr>
          <w:rFonts w:ascii="Times New Roman" w:hAnsi="Times New Roman" w:cs="Times New Roman"/>
          <w:sz w:val="24"/>
          <w:szCs w:val="24"/>
        </w:rPr>
        <w:t>yzat ezzel az állami projekttel</w:t>
      </w:r>
      <w:r w:rsidR="006041D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20 millió forintos alaptőkével </w:t>
      </w:r>
      <w:r w:rsidR="006041D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lapították meg az önkormányzatok ezt a </w:t>
      </w:r>
      <w:r w:rsidR="006041D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zrt-t.</w:t>
      </w:r>
      <w:r w:rsidR="00CD14E8">
        <w:rPr>
          <w:rFonts w:ascii="Times New Roman" w:hAnsi="Times New Roman" w:cs="Times New Roman"/>
          <w:sz w:val="24"/>
          <w:szCs w:val="24"/>
        </w:rPr>
        <w:t xml:space="preserve"> A bevételek be </w:t>
      </w:r>
      <w:r w:rsidR="006041DF">
        <w:rPr>
          <w:rFonts w:ascii="Times New Roman" w:hAnsi="Times New Roman" w:cs="Times New Roman"/>
          <w:sz w:val="24"/>
          <w:szCs w:val="24"/>
        </w:rPr>
        <w:t>lettek</w:t>
      </w:r>
      <w:r w:rsidR="00CD14E8">
        <w:rPr>
          <w:rFonts w:ascii="Times New Roman" w:hAnsi="Times New Roman" w:cs="Times New Roman"/>
          <w:sz w:val="24"/>
          <w:szCs w:val="24"/>
        </w:rPr>
        <w:t xml:space="preserve"> fagyasztva a 10 %-os rezsicsökkentéssel és a költségek folyamatosan növekedtek. Egyik tulajdonos sem gondolta, hogy ebből a bevételből ilyen költségszerkezet </w:t>
      </w:r>
      <w:r w:rsidR="00CD14E8">
        <w:rPr>
          <w:rFonts w:ascii="Times New Roman" w:hAnsi="Times New Roman" w:cs="Times New Roman"/>
          <w:sz w:val="24"/>
          <w:szCs w:val="24"/>
        </w:rPr>
        <w:lastRenderedPageBreak/>
        <w:t>mellett vagyonhasználati díjat tud fizetni a szolgáltatónak. Ez nem a társaság rossz gazdálkodásá</w:t>
      </w:r>
      <w:r w:rsidR="006041DF">
        <w:rPr>
          <w:rFonts w:ascii="Times New Roman" w:hAnsi="Times New Roman" w:cs="Times New Roman"/>
          <w:sz w:val="24"/>
          <w:szCs w:val="24"/>
        </w:rPr>
        <w:t xml:space="preserve">t jeleni. A </w:t>
      </w:r>
      <w:r w:rsidR="00E67BE4">
        <w:rPr>
          <w:rFonts w:ascii="Times New Roman" w:hAnsi="Times New Roman" w:cs="Times New Roman"/>
          <w:sz w:val="24"/>
          <w:szCs w:val="24"/>
        </w:rPr>
        <w:t>ki nem számlázott vagyonhasználati díj 170 millió forint.</w:t>
      </w:r>
    </w:p>
    <w:p w14:paraId="49B13B97" w14:textId="7596243E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Egy törvényi előírás szerint 160 ezer lakos egyenérték fölött nem lehet vízművet üzemeltetni. Ezért úgy döntöttek az önkormányzatok, hogy létrehoznak egy zrt-t. Egyébként országosan jól működött a cég.</w:t>
      </w:r>
    </w:p>
    <w:p w14:paraId="1BF94507" w14:textId="3C95230D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30A438F" w14:textId="77777777" w:rsidR="00E67BE4" w:rsidRP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67BE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406E6BF6" w14:textId="5A92630C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Amikor még tisztán önkormányzati volt a cég, volt olyan, hogy vett ki vagyonhasznosítási díjat a város a víziközműből?</w:t>
      </w:r>
    </w:p>
    <w:p w14:paraId="15C56EEE" w14:textId="6951EEC7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7422D4D" w14:textId="34486925" w:rsidR="00E67BE4" w:rsidRP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67BE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58F6766C" w14:textId="11EFD4FE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Igen, fizették is. Először a Közüzemi Kft. utána meg a Városgazdálkodási Zrt. néven.</w:t>
      </w:r>
    </w:p>
    <w:p w14:paraId="38CAD251" w14:textId="2038269E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52E4727" w14:textId="37FAC132" w:rsidR="00E67BE4" w:rsidRPr="00C26D95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26D9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29D2748E" w14:textId="68C045C4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vízszolgáltatáson nem sok haszon lehetett akkor sem.</w:t>
      </w:r>
    </w:p>
    <w:p w14:paraId="183E5E89" w14:textId="1CFB1F80" w:rsidR="00E67BE4" w:rsidRDefault="00E67BE4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66E5E37" w14:textId="77777777" w:rsidR="00C26D95" w:rsidRPr="00E67BE4" w:rsidRDefault="00C26D95" w:rsidP="00C26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67BE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68F442A5" w14:textId="17075040" w:rsidR="00C26D95" w:rsidRDefault="00C26D95" w:rsidP="00C26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Közüzemi Kft. mindig nyereséges volt, nem csak a hőszolgáltatás és egyéb szolgáltatás, hanem a víz-csatorna szolgáltatás is. Utána megszűnt a kft. és átkerült a Városgazdálkodási Zrt-hez.</w:t>
      </w:r>
    </w:p>
    <w:p w14:paraId="3427B874" w14:textId="33F042AB" w:rsidR="00C26D95" w:rsidRDefault="00C26D95" w:rsidP="00C26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33A70F7" w14:textId="77AA4FD0" w:rsidR="00C26D95" w:rsidRDefault="00C26D95" w:rsidP="00C26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417A9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14:paraId="5BC4CA88" w14:textId="32A3C6FF" w:rsidR="00C26D95" w:rsidRPr="00C26D95" w:rsidRDefault="00C26D95" w:rsidP="00C26D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2019 évben Böszörmény és Hajdúszoboszló bevételei voltak a legmagasabbak. Hajdúszoboszlón 50 millió körüli nyereség képződött. </w:t>
      </w:r>
      <w:r w:rsidRPr="00C26D9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2020-ban a fogyasztás jelent</w:t>
      </w:r>
      <w:r w:rsidR="006041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ős csökkenése miatt a nyereség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50 milliós veszteségbe fordult. </w:t>
      </w:r>
    </w:p>
    <w:p w14:paraId="288AD7EC" w14:textId="77777777" w:rsidR="00C26D95" w:rsidRDefault="00C26D95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3D9BB2A" w14:textId="656D2E01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12EE1539" w14:textId="77777777" w:rsidR="00B819EB" w:rsidRPr="00CE0643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2B0F2D0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Máté Lajos,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695FFDDC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29ADB22" w14:textId="5CCE19AD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="008C01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</w:t>
      </w:r>
      <w:r w:rsidR="008C01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V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8C011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4D90B795" w14:textId="1DB4019A" w:rsidR="00C7728A" w:rsidRPr="00C7728A" w:rsidRDefault="00B819EB" w:rsidP="00C772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C772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Város Önkormányzatának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Jogi, Igazgatási és Ügyrendi Bizottsága javasolja a képviselő-testületnek</w:t>
      </w:r>
      <w:r w:rsidR="00C7728A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C7728A" w:rsidRPr="00C7728A">
        <w:rPr>
          <w:rFonts w:ascii="Times New Roman" w:eastAsia="Times New Roman" w:hAnsi="Times New Roman" w:cs="Times New Roman"/>
          <w:sz w:val="24"/>
          <w:szCs w:val="24"/>
          <w:lang w:eastAsia="hu-HU"/>
        </w:rPr>
        <w:t>a Hajdúkerületi és Bihari Víziközmű Szolgáltató Zrt. Alapszabályának módosításait elfogadja.</w:t>
      </w:r>
    </w:p>
    <w:p w14:paraId="5F88CC54" w14:textId="77777777" w:rsidR="007A06C2" w:rsidRPr="007A06C2" w:rsidRDefault="007A06C2" w:rsidP="007A06C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9B9102" w14:textId="0BF765A4" w:rsidR="00B819EB" w:rsidRPr="004A412D" w:rsidRDefault="00B819EB" w:rsidP="00B819E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2ABD864F" w14:textId="04C29823" w:rsidR="00483C60" w:rsidRDefault="00B819EB" w:rsidP="008C011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2022. </w:t>
      </w:r>
      <w:r w:rsidR="008C011F">
        <w:rPr>
          <w:rFonts w:ascii="Times New Roman" w:hAnsi="Times New Roman" w:cs="Times New Roman"/>
          <w:bCs/>
          <w:iCs/>
          <w:sz w:val="24"/>
          <w:szCs w:val="24"/>
        </w:rPr>
        <w:t>áprili</w:t>
      </w:r>
      <w:r>
        <w:rPr>
          <w:rFonts w:ascii="Times New Roman" w:hAnsi="Times New Roman" w:cs="Times New Roman"/>
          <w:bCs/>
          <w:iCs/>
          <w:sz w:val="24"/>
          <w:szCs w:val="24"/>
        </w:rPr>
        <w:t>s 2</w:t>
      </w:r>
      <w:r w:rsidR="008C011F">
        <w:rPr>
          <w:rFonts w:ascii="Times New Roman" w:hAnsi="Times New Roman" w:cs="Times New Roman"/>
          <w:bCs/>
          <w:iCs/>
          <w:sz w:val="24"/>
          <w:szCs w:val="24"/>
        </w:rPr>
        <w:t>1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38531A02" w14:textId="77777777" w:rsidR="008C011F" w:rsidRDefault="008C011F" w:rsidP="008C011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E8F13E" w14:textId="77777777" w:rsidR="00B819EB" w:rsidRPr="00821418" w:rsidRDefault="00B819EB" w:rsidP="00B819E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617BDD6B" w14:textId="77777777" w:rsidR="00B819EB" w:rsidRDefault="00B819EB" w:rsidP="00B819E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3415A" w14:textId="170B7EFA" w:rsidR="00483C60" w:rsidRPr="008C011F" w:rsidRDefault="008C011F" w:rsidP="008C0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hu-HU"/>
        </w:rPr>
      </w:pPr>
      <w:r w:rsidRPr="008C011F">
        <w:rPr>
          <w:rFonts w:ascii="Times New Roman" w:hAnsi="Times New Roman" w:cs="Times New Roman"/>
          <w:b/>
          <w:i/>
          <w:sz w:val="24"/>
          <w:szCs w:val="24"/>
        </w:rPr>
        <w:t>Előterjesztés támogatási szerződések megkötésére ideiglenes védelemre jogosultak és menedékesek számára történő szállás és ellátás biztosítása tárgyában</w:t>
      </w:r>
    </w:p>
    <w:p w14:paraId="243BF9D7" w14:textId="77777777" w:rsidR="008C011F" w:rsidRDefault="008C011F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8D1155E" w14:textId="77777777" w:rsidR="00C26D95" w:rsidRPr="00C26D95" w:rsidRDefault="00C26D95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C26D95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Sléder Tamás:</w:t>
      </w:r>
    </w:p>
    <w:p w14:paraId="6C0F6CFE" w14:textId="194CD9CA" w:rsidR="00C26D95" w:rsidRDefault="00E4745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előterjesztés megírása óta a jogszabály módosításra került. Az jelzett április 15-i határidő kitolódott április 30-ra.</w:t>
      </w:r>
    </w:p>
    <w:p w14:paraId="4B7078ED" w14:textId="77777777" w:rsidR="00E4745D" w:rsidRDefault="00E4745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59B50B" w14:textId="531AEFDB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3E3960D9" w14:textId="77777777" w:rsidR="008C011F" w:rsidRDefault="008C011F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4DAF814" w14:textId="77777777" w:rsidR="00E4745D" w:rsidRDefault="00E4745D" w:rsidP="00E474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Máté Lajos,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60ABCBB" w14:textId="77777777" w:rsidR="00E4745D" w:rsidRDefault="00E4745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7234129" w14:textId="102FEC53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20/2022. (IV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3063771F" w14:textId="404ED490" w:rsidR="00E4745D" w:rsidRPr="00E4745D" w:rsidRDefault="00E4745D" w:rsidP="00E4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Hajdúszoboszló Város Önkormányzatának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Jogi, Igazgatási és Ügyrendi Bizottsága javasolja a képviselő-testületnek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hogy</w:t>
      </w:r>
      <w:r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támoga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ssa</w:t>
      </w:r>
      <w:r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>, hogy amennyiben a Helyi Védelmi Bizottság irányában a 104/2022. (III.12.) Korm.</w:t>
      </w:r>
      <w:r w:rsidR="006041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>rendelet alapján benyújtott igény támogatást kap és a támogatási összeg megérkezik az önkormányzat számlájára, abból az önkormányzat a szálláshelyeket térítés nélkül biztosító szállásadók, valamint az étkezést szintén térítés nélkül nyújtó szolgáltatók részére támogatást nyújtson támogatási szerződések keretében. Hajdúszoboszló Város Önkormányzatának Képviselő-testülete felhatalmazza a polgármestert ezen támogatási szerződések aláírására.</w:t>
      </w:r>
    </w:p>
    <w:p w14:paraId="5A0C8903" w14:textId="77777777" w:rsidR="00E4745D" w:rsidRDefault="00E4745D" w:rsidP="00E4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4F6ECE7" w14:textId="77777777" w:rsidR="00E4745D" w:rsidRPr="004A412D" w:rsidRDefault="00E4745D" w:rsidP="00E474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0FEB0335" w14:textId="77777777" w:rsidR="00E4745D" w:rsidRDefault="00E4745D" w:rsidP="00E4745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április 21.</w:t>
      </w:r>
    </w:p>
    <w:p w14:paraId="118296ED" w14:textId="77777777" w:rsidR="00E4745D" w:rsidRDefault="00E4745D" w:rsidP="00E4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D59C3F" w14:textId="6F8B0076" w:rsidR="00B819EB" w:rsidRPr="00821418" w:rsidRDefault="00B819EB" w:rsidP="00B819E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4D7D204" w14:textId="77777777" w:rsidR="00B819EB" w:rsidRDefault="00B819EB" w:rsidP="00B819EB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83FB33" w14:textId="65CA98A8" w:rsidR="00023DC7" w:rsidRPr="008C011F" w:rsidRDefault="008C011F" w:rsidP="008C01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 w:rsidRPr="008C011F">
        <w:rPr>
          <w:rFonts w:ascii="Times New Roman" w:hAnsi="Times New Roman" w:cs="Times New Roman"/>
          <w:b/>
          <w:i/>
          <w:sz w:val="24"/>
          <w:szCs w:val="24"/>
        </w:rPr>
        <w:t>Előterjesztés III. számú felnőtt fogorvosi körzetet ellátó Dr. Kunkli Eszter fogorvos kérelméről</w:t>
      </w:r>
    </w:p>
    <w:p w14:paraId="544EE29F" w14:textId="77777777" w:rsidR="008C011F" w:rsidRDefault="008C011F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A62D9E0" w14:textId="43F976C9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6D4D57BD" w14:textId="77777777" w:rsidR="00B819EB" w:rsidRPr="00CE0643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B2BE70B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Máté Lajos, Dr. Nagy Gábor)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6E4B74B9" w14:textId="77777777" w:rsidR="00B819EB" w:rsidRDefault="00B819EB" w:rsidP="00B819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D4D65BF" w14:textId="4DC6846F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21/2022. (IV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3E2A17D0" w14:textId="7256E083" w:rsidR="00E4745D" w:rsidRPr="00E4745D" w:rsidRDefault="008C011F" w:rsidP="00E474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06C2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>Jogi, Igazgatási és Ügyrendi Bizottsága javasolja a képviselő-testületnek</w:t>
      </w:r>
      <w:r w:rsid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hogy </w:t>
      </w:r>
      <w:r w:rsidR="00E4745D"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>hozzájárulását adja ahhoz, hogy a Hajdúszoboszló III. számú felnőtt fogorvosi körzet területi ellátási kötelezettséggel történő egészségügyi alapfeladatokat ellátó Dr. Kunkli Eszter (sz: Debrecen 1982.</w:t>
      </w:r>
      <w:r w:rsidR="005B4C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4745D"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>05.</w:t>
      </w:r>
      <w:r w:rsidR="005B4CE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4745D"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>20. an: Kulcsár Ilona, pecsétszáma:</w:t>
      </w:r>
      <w:r w:rsid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4745D"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>66615) mint Megbíz</w:t>
      </w:r>
      <w:r w:rsid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ott, az </w:t>
      </w:r>
      <w:r w:rsidR="00E4745D"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egészségügyi </w:t>
      </w:r>
      <w:r w:rsidR="00AF657C">
        <w:rPr>
          <w:rFonts w:ascii="Times New Roman" w:eastAsia="Times New Roman" w:hAnsi="Times New Roman" w:cs="Times New Roman"/>
          <w:sz w:val="24"/>
          <w:szCs w:val="24"/>
          <w:lang w:eastAsia="hu-HU"/>
        </w:rPr>
        <w:t>szolgáltatási tevékenységét egy</w:t>
      </w:r>
      <w:r w:rsidR="00E4745D" w:rsidRPr="00E4745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személyes korlátolt felelősségű társaság formájában lássa el. </w:t>
      </w:r>
    </w:p>
    <w:p w14:paraId="6FE06305" w14:textId="77777777" w:rsidR="00E4745D" w:rsidRPr="007A06C2" w:rsidRDefault="00E4745D" w:rsidP="00E4745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</w:p>
    <w:p w14:paraId="0E43BC91" w14:textId="77777777" w:rsidR="00E4745D" w:rsidRPr="004A412D" w:rsidRDefault="00E4745D" w:rsidP="00E474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57A5C2FE" w14:textId="77777777" w:rsidR="00E4745D" w:rsidRDefault="00E4745D" w:rsidP="00E4745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április 21.</w:t>
      </w:r>
    </w:p>
    <w:p w14:paraId="61D0FF1D" w14:textId="18770FFF" w:rsid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E1C86A" w14:textId="77777777" w:rsidR="008C011F" w:rsidRPr="00821418" w:rsidRDefault="008C011F" w:rsidP="008C011F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77D2658B" w14:textId="77777777" w:rsidR="008C011F" w:rsidRPr="009524D7" w:rsidRDefault="008C011F" w:rsidP="008C01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0A070DC6" w14:textId="77777777" w:rsidR="00D350F4" w:rsidRPr="008C011F" w:rsidRDefault="00D350F4" w:rsidP="00D350F4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8C011F">
        <w:rPr>
          <w:rFonts w:ascii="Times New Roman" w:hAnsi="Times New Roman" w:cs="Times New Roman"/>
          <w:b/>
          <w:i/>
          <w:sz w:val="24"/>
          <w:szCs w:val="24"/>
        </w:rPr>
        <w:t>Tájékoztatás a Jókai sori pavilonokkal kapcsolatosan</w:t>
      </w:r>
    </w:p>
    <w:p w14:paraId="490FCB80" w14:textId="77777777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C4DFB67" w14:textId="2EC0D165" w:rsidR="004850B4" w:rsidRPr="004850B4" w:rsidRDefault="008564E6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r w:rsidR="004850B4" w:rsidRPr="004850B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Kerekes Edit:</w:t>
      </w:r>
    </w:p>
    <w:p w14:paraId="175C41EB" w14:textId="3DA9B906" w:rsidR="004850B4" w:rsidRDefault="004850B4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C1B4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Jónás Kálmán kérdésére válaszolva: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harmadik javaslatot támogatnám figyelembe véve a jogi kérdéseket és azt is, hogy egy önkormányzatról van szó. Arról kellene gondolkodni, hogy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milyen hosszú távon akarja visszaszerezni a</w:t>
      </w:r>
      <w:r w:rsidR="00AF657C">
        <w:rPr>
          <w:rFonts w:ascii="Times New Roman" w:eastAsia="Times New Roman" w:hAnsi="Times New Roman" w:cs="Times New Roman"/>
          <w:sz w:val="24"/>
          <w:szCs w:val="24"/>
          <w:lang w:eastAsia="hu-HU"/>
        </w:rPr>
        <w:t>z önkormányzat a közterületet?</w:t>
      </w:r>
      <w:r w:rsidR="006041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Ehhez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egységes stratégiára van szükség minden egyes pavilon esetében.</w:t>
      </w:r>
    </w:p>
    <w:p w14:paraId="46A19E35" w14:textId="6A1C9F29" w:rsidR="004850B4" w:rsidRDefault="001C1B41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 az önkormá</w:t>
      </w:r>
      <w:r w:rsidR="003F1C86">
        <w:rPr>
          <w:rFonts w:ascii="Times New Roman" w:eastAsia="Times New Roman" w:hAnsi="Times New Roman" w:cs="Times New Roman"/>
          <w:sz w:val="24"/>
          <w:szCs w:val="24"/>
          <w:lang w:eastAsia="hu-HU"/>
        </w:rPr>
        <w:t>nyzatnak az a célja, hogy megszü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ntesse ott a pavilonokat, akkor az is egy jogi megoldás lehet, </w:t>
      </w:r>
      <w:r w:rsidR="0088246D">
        <w:rPr>
          <w:rFonts w:ascii="Times New Roman" w:eastAsia="Times New Roman" w:hAnsi="Times New Roman" w:cs="Times New Roman"/>
          <w:sz w:val="24"/>
          <w:szCs w:val="24"/>
          <w:lang w:eastAsia="hu-HU"/>
        </w:rPr>
        <w:t>hogy él az elővásárlás jogával</w:t>
      </w:r>
      <w:r w:rsidR="006041DF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38430F18" w14:textId="7640C181" w:rsidR="0088246D" w:rsidRPr="009F49E8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D4C5F30" w14:textId="477ACD92" w:rsidR="0088246D" w:rsidRPr="0088246D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24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4D2D2FAE" w14:textId="4E3DDE44" w:rsidR="0088246D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Azért tartom ezt az elővásárlás</w:t>
      </w:r>
      <w:r w:rsidR="00AF657C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rossz megoldásnak, mert születhetnek túlárazott szerződések. A harmadik pontban megfogalmazott javaslat felé kellene elindulni.</w:t>
      </w:r>
    </w:p>
    <w:p w14:paraId="0C7AE648" w14:textId="06EFDDF5" w:rsidR="0088246D" w:rsidRPr="009F49E8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10ED16B4" w14:textId="77777777" w:rsidR="0088246D" w:rsidRPr="0088246D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24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3B22A445" w14:textId="0C8CCEFA" w:rsidR="0088246D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bizottságunk van-e olyan helyzetben, hogy határidőt megállapítson?</w:t>
      </w:r>
    </w:p>
    <w:p w14:paraId="769CB4D8" w14:textId="255ED85B" w:rsidR="0088246D" w:rsidRPr="009F49E8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5584E58" w14:textId="77777777" w:rsidR="006F00B8" w:rsidRPr="006F00B8" w:rsidRDefault="006F00B8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F00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429ED846" w14:textId="5078288B" w:rsidR="0088246D" w:rsidRDefault="0088246D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 az anyag most azért jött a Jogi, Igazgatási és Ügyrendi Bizottsághoz, mert itt azt k</w:t>
      </w:r>
      <w:r w:rsidR="006F00B8">
        <w:rPr>
          <w:rFonts w:ascii="Times New Roman" w:eastAsia="Times New Roman" w:hAnsi="Times New Roman" w:cs="Times New Roman"/>
          <w:sz w:val="24"/>
          <w:szCs w:val="24"/>
          <w:lang w:eastAsia="hu-HU"/>
        </w:rPr>
        <w:t>ell eldönteni, hogy el akarja</w:t>
      </w:r>
      <w:r w:rsidR="00AF657C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 az önkormányzat tüntetni a pavilonokat</w:t>
      </w:r>
      <w:r w:rsidR="006F00B8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ha igen, </w:t>
      </w:r>
      <w:r w:rsidR="006F00B8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kkor mennyi időn belül. A Pénzügyi </w:t>
      </w:r>
      <w:r w:rsidR="006F00B8">
        <w:rPr>
          <w:rFonts w:ascii="Times New Roman" w:eastAsia="Times New Roman" w:hAnsi="Times New Roman" w:cs="Times New Roman"/>
          <w:sz w:val="24"/>
          <w:szCs w:val="24"/>
          <w:lang w:eastAsia="hu-HU"/>
        </w:rPr>
        <w:t>és Gazdasági Bizottságnak pedig a legolcsóbb eljárást kell kiválasztania.</w:t>
      </w:r>
    </w:p>
    <w:p w14:paraId="57134900" w14:textId="7C290B7A" w:rsidR="004850B4" w:rsidRPr="009F49E8" w:rsidRDefault="004850B4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5A2CAE09" w14:textId="2EF26808" w:rsidR="006F00B8" w:rsidRPr="004850B4" w:rsidRDefault="00EC7C61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r w:rsidR="006F00B8" w:rsidRPr="004850B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Kerekes Edit:</w:t>
      </w:r>
    </w:p>
    <w:p w14:paraId="4DAA3A56" w14:textId="52199DEE" w:rsidR="004850B4" w:rsidRDefault="006F00B8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Kocsis Róbert</w:t>
      </w:r>
      <w:r w:rsidRPr="001C1B41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kérdésére válaszolva: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szerződésekből az rajzolódik ki, hogy van egy helyzet, ami nincs szabályozva. Mindig külön mozgott a felülépítmény, a földterületre vonatkozóan pedig különféle határozatlan időre szóló szerződések születtek. Testületi döntés kellene arról, mikor akarja az önkormányzat ezt a területet a rendezési terv szerint</w:t>
      </w:r>
      <w:r w:rsidRPr="006F00B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használni. Ehhez kell igazítani a stratégiát, ami meghatározza, hogy mi legyen a szerződésekkel.</w:t>
      </w:r>
    </w:p>
    <w:p w14:paraId="3BCCA221" w14:textId="33DBA354" w:rsidR="006F00B8" w:rsidRPr="009F49E8" w:rsidRDefault="006F00B8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FBCF443" w14:textId="77777777" w:rsidR="006F00B8" w:rsidRPr="0088246D" w:rsidRDefault="006F00B8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88246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0C158CAF" w14:textId="70ABE331" w:rsidR="006F00B8" w:rsidRDefault="006F00B8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határidő azon múlik, mikor nyílik pályázati lehetőség, melyet ennek kapcsán megpályázhatunk. Először a területet kellene olyan állapotba hozni, mellyel a későbbiekben pályázni lehet.</w:t>
      </w:r>
    </w:p>
    <w:p w14:paraId="0D37C843" w14:textId="39EBC81E" w:rsidR="006F00B8" w:rsidRPr="009F49E8" w:rsidRDefault="006F00B8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568EBC2" w14:textId="3F2D25D6" w:rsidR="006F00B8" w:rsidRPr="006F00B8" w:rsidRDefault="006F00B8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F00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 Pál Gyöngyi:</w:t>
      </w:r>
    </w:p>
    <w:p w14:paraId="472E4022" w14:textId="5421657A" w:rsidR="00056747" w:rsidRDefault="006F00B8" w:rsidP="006F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fontos, hogy van-e pályázati lehetőség. </w:t>
      </w:r>
      <w:r w:rsidR="0005674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területet függetleníteném ettől a beruházástól.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Azt kell eldönteni, hogy meg akarja-e szabadítani az önkormányzat a területet a közös rendezetlen tula</w:t>
      </w:r>
      <w:r w:rsidR="00056747">
        <w:rPr>
          <w:rFonts w:ascii="Times New Roman" w:eastAsia="Times New Roman" w:hAnsi="Times New Roman" w:cs="Times New Roman"/>
          <w:sz w:val="24"/>
          <w:szCs w:val="24"/>
          <w:lang w:eastAsia="hu-HU"/>
        </w:rPr>
        <w:t>jdontól, illetve el tudja-e fogadni még 5-10 évig az önkormán</w:t>
      </w:r>
      <w:r w:rsidR="00BF7369">
        <w:rPr>
          <w:rFonts w:ascii="Times New Roman" w:eastAsia="Times New Roman" w:hAnsi="Times New Roman" w:cs="Times New Roman"/>
          <w:sz w:val="24"/>
          <w:szCs w:val="24"/>
          <w:lang w:eastAsia="hu-HU"/>
        </w:rPr>
        <w:t>yzat a terület rendezetlenségét?</w:t>
      </w:r>
    </w:p>
    <w:p w14:paraId="190E25BB" w14:textId="340546AD" w:rsidR="006F00B8" w:rsidRPr="009F49E8" w:rsidRDefault="006F00B8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4975385C" w14:textId="5C123D09" w:rsidR="00056747" w:rsidRPr="00056747" w:rsidRDefault="00056747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5674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Dr. Nagy Gábor:</w:t>
      </w:r>
    </w:p>
    <w:p w14:paraId="42BC6E2B" w14:textId="7819B97A" w:rsidR="00056747" w:rsidRDefault="00056747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Aprólékosan fel kellene tárni a tényállást. Hiba volt, hogy a felülépítményt az ingatlan-nyilvántartásba nem jegyezték be, de a megállapodás létezik. Innentől delegálta a tulajdoni jogokat a zrt. </w:t>
      </w:r>
      <w:r w:rsidR="00B92B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területre az ingatlantulajdonosoknak elővásárlási joga lett volna, ha bekerül az ingatlan a nyilvántartásba.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Attól függetlenül, hogy nincs bejegyezve az ingatlan-nyilvántartásba a felülépítmény, meg kell nézni, milyen piaci ára lesz a kártérítés esetén.</w:t>
      </w:r>
      <w:r w:rsidR="006041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</w:t>
      </w:r>
      <w:r w:rsidR="00B92B12">
        <w:rPr>
          <w:rFonts w:ascii="Times New Roman" w:eastAsia="Times New Roman" w:hAnsi="Times New Roman" w:cs="Times New Roman"/>
          <w:sz w:val="24"/>
          <w:szCs w:val="24"/>
          <w:lang w:eastAsia="hu-HU"/>
        </w:rPr>
        <w:t>orítékolható a tulajdonosi jog elismerése és a kártérítés megítélése a bíróságon.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helyrajzi szám hiánya miatt a kisajátítás nem állja meg a helyét.  </w:t>
      </w:r>
      <w:r w:rsidR="00B92B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ingatlantulajdonosokkal történő megegyezés </w:t>
      </w:r>
      <w:r w:rsidR="003015F8">
        <w:rPr>
          <w:rFonts w:ascii="Times New Roman" w:eastAsia="Times New Roman" w:hAnsi="Times New Roman" w:cs="Times New Roman"/>
          <w:sz w:val="24"/>
          <w:szCs w:val="24"/>
          <w:lang w:eastAsia="hu-HU"/>
        </w:rPr>
        <w:t>sikeres</w:t>
      </w:r>
      <w:r w:rsidR="00B92B1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sége kérdéses lehet. </w:t>
      </w:r>
    </w:p>
    <w:p w14:paraId="68FDB578" w14:textId="3C07FA00" w:rsidR="000F1987" w:rsidRPr="009F49E8" w:rsidRDefault="000F1987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126B0AF7" w14:textId="77777777" w:rsidR="000F1987" w:rsidRPr="000F1987" w:rsidRDefault="000F1987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0F1987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Szilágyiné Pál Gyöngyi:</w:t>
      </w:r>
    </w:p>
    <w:p w14:paraId="190EB6A2" w14:textId="4F7C1823" w:rsidR="000F1987" w:rsidRDefault="000F1987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kártérítési igényt mire alapozhatja a</w:t>
      </w:r>
      <w:r w:rsidR="00787E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bérlő?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Amikor aláírta a szerződés</w:t>
      </w:r>
      <w:r w:rsidR="00BF7369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tudomása volt róla, hogy bérelni fogja a felülépítmény alatti földterületet az önkormányzattól. Kártérítési igényt elmaradt haszon esetében tud érvényesíteni. A pavilonok nagy többsége nem üzemel.</w:t>
      </w:r>
      <w:r w:rsidR="00E37FD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rendezési terv is meghatározza a területet, oda nem adható építési engedély.</w:t>
      </w:r>
    </w:p>
    <w:p w14:paraId="5B69B282" w14:textId="77777777" w:rsidR="003D1802" w:rsidRPr="009524D7" w:rsidRDefault="003D1802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</w:pPr>
    </w:p>
    <w:p w14:paraId="1A3A7DCE" w14:textId="77777777" w:rsidR="009524D7" w:rsidRDefault="009524D7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BEB940D" w14:textId="7B9B91EF" w:rsidR="00E37FDE" w:rsidRPr="00E37FDE" w:rsidRDefault="00E37FDE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37FD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Lőrincz László:</w:t>
      </w:r>
    </w:p>
    <w:p w14:paraId="372FAE5B" w14:textId="0DAA1D1B" w:rsidR="00E37FDE" w:rsidRDefault="00E37FDE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Ezek az építmények a vétel időpontjában elég drágák voltak.</w:t>
      </w:r>
    </w:p>
    <w:p w14:paraId="677BF138" w14:textId="77777777" w:rsidR="009F49E8" w:rsidRPr="009524D7" w:rsidRDefault="009F49E8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</w:pPr>
    </w:p>
    <w:p w14:paraId="2D63348A" w14:textId="7CEE92A0" w:rsidR="00E37FDE" w:rsidRPr="006F00B8" w:rsidRDefault="00E37FDE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6F00B8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338900D4" w14:textId="10A29837" w:rsidR="00056747" w:rsidRDefault="00E37FDE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1990-ben 600.000 Ft volt a vételi ár.</w:t>
      </w:r>
    </w:p>
    <w:p w14:paraId="48B624E3" w14:textId="4D998061" w:rsidR="00E37FDE" w:rsidRPr="009F49E8" w:rsidRDefault="00E37FDE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5471BF4" w14:textId="77777777" w:rsidR="00E37FDE" w:rsidRPr="00E37FDE" w:rsidRDefault="00E37FDE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E37FD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14:paraId="7E219C5A" w14:textId="22D7874E" w:rsidR="00E37FDE" w:rsidRDefault="00E37FDE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Ha most ott bérbe adunk egy ingatlant, és </w:t>
      </w:r>
      <w:r w:rsidR="00787E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esetleg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megindul egy nyereséges folyamat, mely egy jól menő vállalkozást visz arra helyre, akkor más is ebbe az irányba fog települni. Megindul a pavilonsor felújítása, hasznosítása. Ezzel felértékeljük azok</w:t>
      </w:r>
      <w:r w:rsidR="006041D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pavilonok</w:t>
      </w:r>
      <w:r w:rsidR="006041DF">
        <w:rPr>
          <w:rFonts w:ascii="Times New Roman" w:eastAsia="Times New Roman" w:hAnsi="Times New Roman" w:cs="Times New Roman"/>
          <w:sz w:val="24"/>
          <w:szCs w:val="24"/>
          <w:lang w:eastAsia="hu-HU"/>
        </w:rPr>
        <w:t>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491235F8" w14:textId="77777777" w:rsidR="00E37FDE" w:rsidRPr="009F49E8" w:rsidRDefault="00E37FDE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4E1BA426" w14:textId="5591EAF8" w:rsidR="00E37FDE" w:rsidRPr="00E37FDE" w:rsidRDefault="009F49E8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r w:rsidR="00A31334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Kere</w:t>
      </w:r>
      <w:r w:rsidR="00E37FDE" w:rsidRPr="00E37FDE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kes Edit:</w:t>
      </w:r>
    </w:p>
    <w:p w14:paraId="14DEE973" w14:textId="1697CD8E" w:rsidR="00E37FDE" w:rsidRDefault="00E37FDE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forgalmi értékkel tudnánk szerződést kötni. </w:t>
      </w:r>
      <w:r w:rsidR="001F0CB3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kisajátítást helyettesítő adásvétel</w:t>
      </w:r>
      <w:r w:rsidR="001F0C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esetén a szerződéskötésnek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F0CB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akadálya, hogy nincs az ingatlan-nyilvántartásban nincs feltüntetve a felépítmény. Nem tudom, hogy mi van akkor, ha valaki nem megy bele. Egy forgalmi értékbecslést meg kellene indítani, hogy lássuk, milyen nagyságrendben kell gondolkodnia az önkormányzatnak. A </w:t>
      </w:r>
      <w:r w:rsidR="00787EA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most beadott kérelemben szereplő és a többi </w:t>
      </w:r>
      <w:r w:rsidR="001F0CB3">
        <w:rPr>
          <w:rFonts w:ascii="Times New Roman" w:eastAsia="Times New Roman" w:hAnsi="Times New Roman" w:cs="Times New Roman"/>
          <w:sz w:val="24"/>
          <w:szCs w:val="24"/>
          <w:lang w:eastAsia="hu-HU"/>
        </w:rPr>
        <w:t>pavilonok sorsának egységesen és egy irányba kell rendeződniük.</w:t>
      </w:r>
    </w:p>
    <w:p w14:paraId="3BB3417A" w14:textId="59AB92C7" w:rsidR="001F0CB3" w:rsidRPr="009524D7" w:rsidRDefault="001F0CB3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62ACD83" w14:textId="2E0B2EAC" w:rsidR="001F0CB3" w:rsidRPr="00787EAD" w:rsidRDefault="00787EAD" w:rsidP="00E37FD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787EA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4D149241" w14:textId="438D0726" w:rsidR="00787EAD" w:rsidRPr="003D1802" w:rsidRDefault="00787EA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Már régen rendeződnie kellett volna a területnek. Azt a területet mindenképp visszaszerezném. A legbiztonságosabb</w:t>
      </w:r>
      <w:r w:rsidR="00F94D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legjogtisztább helyzet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adásvétel</w:t>
      </w:r>
      <w:r w:rsidR="00F94DC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pavilonok ára nem az anyaguk,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hanem a frekventált elhelyezkedésük miatt voltak magasak. Egy komoly értékvesztést fognak szenvedni a lebontáskor. Ha az önkormányzat azt a területet vissza akarja szerezni, tudomásul kell venni, hogy annak lesz egy költsége.</w:t>
      </w:r>
      <w:r w:rsidR="00F94DCD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Különítsünk el rá egy összeget, és szisztematikusan vásárolja fel az önkormányzat a pavilonokat. Ha bármit kitűzünk, árfelhajtó hatású lehet.</w:t>
      </w:r>
    </w:p>
    <w:p w14:paraId="18BFA534" w14:textId="6570B457" w:rsidR="00F94DCD" w:rsidRPr="009524D7" w:rsidRDefault="00F94DC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FC3621F" w14:textId="3DC4CB54" w:rsidR="00F94DCD" w:rsidRPr="003D1802" w:rsidRDefault="00F94DC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3C92908F" w14:textId="42FDD13D" w:rsidR="00F94DCD" w:rsidRPr="003D1802" w:rsidRDefault="00F94DC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2019-ben egy 13,8 m</w:t>
      </w:r>
      <w:r w:rsidRPr="009524D7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t>2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-es pavilon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>t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1,5 millió Ft-ért vett meg az önkormányzat. 2020 nyarán egy ugyanekkora pavilont már 4,5 millió Ft-ért ajánlották fel, melynél nem élt az önkormányzat az elővásárlási jogával. Ez nem is került eladásra. 2020. decemberében 2,5 millió Ft-ért kelt el egy pavilon, az új tulajdonos már jött is szerződést kötni a földterületre.</w:t>
      </w:r>
      <w:r w:rsidR="009942B5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2022. márciusban pedig egy pavilon 2,9 millióért kelt el.</w:t>
      </w:r>
    </w:p>
    <w:p w14:paraId="3B30B269" w14:textId="77777777" w:rsidR="00E37FDE" w:rsidRPr="009524D7" w:rsidRDefault="00E37FDE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B2A9B3C" w14:textId="77777777" w:rsidR="00F94DCD" w:rsidRPr="003D1802" w:rsidRDefault="00F94DC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7205A1FF" w14:textId="7F1D12F2" w:rsidR="00F94DCD" w:rsidRPr="003D1802" w:rsidRDefault="00F94DC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Nem azt mondom, hogy nagyon magas áron is</w:t>
      </w:r>
      <w:r w:rsidR="00BF73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meg kell venni, de az ingatlan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árak nagyon emelkednek. Lehet egy határt húzni, hogy mekkora az az összeg, amennyiért még hajlandó</w:t>
      </w:r>
      <w:r w:rsidR="00BF736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önkormányzat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megvenni.</w:t>
      </w:r>
    </w:p>
    <w:p w14:paraId="32EC5B68" w14:textId="77777777" w:rsidR="00F94DCD" w:rsidRPr="009524D7" w:rsidRDefault="00F94DC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75CC5247" w14:textId="77777777" w:rsidR="008E5537" w:rsidRPr="003D1802" w:rsidRDefault="008E5537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Jónás Kálmán:</w:t>
      </w:r>
    </w:p>
    <w:p w14:paraId="31D51388" w14:textId="4B1E8DFA" w:rsidR="00F94DCD" w:rsidRPr="003D1802" w:rsidRDefault="00F94DCD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A következő előterjesztésnél 2024. október 26</w:t>
      </w:r>
      <w:r w:rsidR="008E5537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-ig van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bérleti határidő</w:t>
      </w:r>
      <w:r w:rsidR="008E5537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. Eddig az időpontig elő tudjuk készíteni a területet, így akár oda is tudjuk adni bérbe.</w:t>
      </w:r>
    </w:p>
    <w:p w14:paraId="6E3992CC" w14:textId="31232AE7" w:rsidR="008E5537" w:rsidRPr="009524D7" w:rsidRDefault="008E5537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D31B3FD" w14:textId="276733BD" w:rsidR="008E5537" w:rsidRPr="003D1802" w:rsidRDefault="008E5537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Szabóné Szabó Mária:</w:t>
      </w:r>
    </w:p>
    <w:p w14:paraId="3D38AE41" w14:textId="570A7552" w:rsidR="008E5537" w:rsidRPr="003D1802" w:rsidRDefault="008E5537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Az értékmeghatározásnál figyelembe kell azt venni, hogy mivel magántulajdonú felépítményekről van szó, nem biztos, hogy joga van a szakértőnek belépni az ingatlanba. A belső értékeket nem tudjuk meghatározni.</w:t>
      </w:r>
    </w:p>
    <w:p w14:paraId="2226407F" w14:textId="77777777" w:rsidR="003D1802" w:rsidRPr="009524D7" w:rsidRDefault="003D1802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hu-HU"/>
        </w:rPr>
      </w:pPr>
    </w:p>
    <w:p w14:paraId="66465DE8" w14:textId="122EA2BF" w:rsidR="00796A00" w:rsidRPr="003D1802" w:rsidRDefault="00796A00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Lőrincz László:</w:t>
      </w:r>
    </w:p>
    <w:p w14:paraId="32471C09" w14:textId="70A167C9" w:rsidR="003D1802" w:rsidRDefault="00796A00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Ha tudomásukra jut, hogy az önkormányzat értékbecslést rendelt el, az már árfelhajtó hatással bír.</w:t>
      </w:r>
    </w:p>
    <w:p w14:paraId="40217B09" w14:textId="77777777" w:rsidR="009524D7" w:rsidRDefault="009524D7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5ADDE37F" w14:textId="4686E58F" w:rsidR="00796A00" w:rsidRPr="003D1802" w:rsidRDefault="009F49E8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 xml:space="preserve">Dr. </w:t>
      </w:r>
      <w:r w:rsidR="00796A00"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Kerekes Edit:</w:t>
      </w:r>
    </w:p>
    <w:p w14:paraId="73BD0C8D" w14:textId="310C987E" w:rsidR="009942B5" w:rsidRPr="003D1802" w:rsidRDefault="00796A00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értékbecslő </w:t>
      </w:r>
      <w:r w:rsidR="009942B5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két összehasonlító adatot 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fog </w:t>
      </w:r>
      <w:r w:rsidR="009942B5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jelen értékre kalkulál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>ni,</w:t>
      </w:r>
      <w:r w:rsidR="009942B5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és van már egy magasabb összegű adásvételi szerződés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is</w:t>
      </w:r>
      <w:r w:rsidR="009942B5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, melyek alapján ki lehet indulni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az ár meghatározásánál</w:t>
      </w:r>
      <w:r w:rsidR="009942B5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8CDA580" w14:textId="77777777" w:rsidR="009942B5" w:rsidRPr="009524D7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3FA218EE" w14:textId="77777777" w:rsidR="009942B5" w:rsidRPr="003D1802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:</w:t>
      </w:r>
    </w:p>
    <w:p w14:paraId="7FF5E2EA" w14:textId="0FAFF5FE" w:rsidR="009942B5" w:rsidRPr="003D1802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A közelmúlt értékesítési árai alapján értékbecslő bevonása nélkül is kalkulálhatnánk egy összeget?</w:t>
      </w:r>
    </w:p>
    <w:p w14:paraId="04DEA1AA" w14:textId="77777777" w:rsidR="009942B5" w:rsidRPr="009524D7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369F3F10" w14:textId="77777777" w:rsidR="009942B5" w:rsidRPr="003D1802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6875438B" w14:textId="6228144A" w:rsidR="009942B5" w:rsidRPr="003D1802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A legutóbb elkelt pavilon árát 2,9 milliót lehet mondani ajánlatnak.</w:t>
      </w:r>
    </w:p>
    <w:p w14:paraId="2E0E6C27" w14:textId="77777777" w:rsidR="009942B5" w:rsidRPr="009524D7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CAC1647" w14:textId="77777777" w:rsidR="009942B5" w:rsidRPr="003D1802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Máté Lajos:</w:t>
      </w:r>
    </w:p>
    <w:p w14:paraId="0A0D5DD1" w14:textId="28A9ED81" w:rsidR="009942B5" w:rsidRPr="003D1802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Időközben drasztikusan fel lehetne 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emelni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a bérleti díjat.</w:t>
      </w:r>
    </w:p>
    <w:p w14:paraId="66F0A1FF" w14:textId="52E75022" w:rsidR="009942B5" w:rsidRPr="009524D7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0EF9F981" w14:textId="4A6606D5" w:rsidR="009942B5" w:rsidRPr="003D1802" w:rsidRDefault="009F49E8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 xml:space="preserve">Dr. </w:t>
      </w:r>
      <w:r w:rsidR="009942B5"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Kerekes Edit:</w:t>
      </w:r>
    </w:p>
    <w:p w14:paraId="1B1F1292" w14:textId="58BEDAB8" w:rsidR="009942B5" w:rsidRPr="003D1802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harmadik javaslatomban az a lehetőség is elképzelhető, hogy megvesszük a pavilont, de </w:t>
      </w:r>
      <w:r w:rsidR="0019784E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az üzemeltető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még maradhat </w:t>
      </w:r>
      <w:r w:rsidR="0019784E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szerződésben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meghatározott ideig.</w:t>
      </w:r>
      <w:r w:rsidR="0019784E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Ki kell jelölni a határokat, hogy lehessen egyedi elbírálásokat azonos elképzelés mentén végezni.</w:t>
      </w:r>
    </w:p>
    <w:p w14:paraId="2CD9A26E" w14:textId="48DE7A10" w:rsidR="0019784E" w:rsidRPr="009524D7" w:rsidRDefault="0019784E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19FD8391" w14:textId="7F165DF4" w:rsidR="0019784E" w:rsidRPr="003D1802" w:rsidRDefault="0019784E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Kocsis Róbert:</w:t>
      </w:r>
    </w:p>
    <w:p w14:paraId="181F6695" w14:textId="5F9EDF7B" w:rsidR="0019784E" w:rsidRPr="003D1802" w:rsidRDefault="0019784E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Függesszük fel ennek a napirendnek a tárgyalását. A következő ülésre készüljön el egy a jelen ülésen elhangzott javaslatokat tartalmazó és a kivitelezhetőségeket mérlegelő 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>anyag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, amely alapján tudjuk tovább tárgyalni a témát.</w:t>
      </w:r>
    </w:p>
    <w:p w14:paraId="41C6EB2C" w14:textId="77777777" w:rsidR="009942B5" w:rsidRPr="009524D7" w:rsidRDefault="009942B5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1D47C54" w14:textId="245D300E" w:rsidR="008C011F" w:rsidRPr="003D1802" w:rsidRDefault="008C011F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 szavazásra bocsátotta a</w:t>
      </w:r>
      <w:r w:rsidR="00D86332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z alábbi </w:t>
      </w:r>
      <w:r w:rsidR="009F49E8"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határozati javaslatot:</w:t>
      </w:r>
    </w:p>
    <w:p w14:paraId="72E61494" w14:textId="39F1F183" w:rsidR="00D86332" w:rsidRPr="003D1802" w:rsidRDefault="00D86332" w:rsidP="00D8633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 w:rsidRPr="003D1802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</w:t>
      </w:r>
      <w:r w:rsidRPr="003D18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Jogi, Igazgatási és Ügyrendi Bizottsága tudomásul veszi </w:t>
      </w:r>
      <w:r w:rsidRPr="003D1802">
        <w:rPr>
          <w:rFonts w:ascii="Times New Roman" w:hAnsi="Times New Roman" w:cs="Times New Roman"/>
          <w:i/>
          <w:sz w:val="24"/>
          <w:szCs w:val="24"/>
        </w:rPr>
        <w:t>a Jókai sori pavilonokkal kapcsolatos tájékoztatóban foglaltakat. Felkéri a szakirodát, hogy a következő ülésr</w:t>
      </w:r>
      <w:r w:rsidR="00F9425A" w:rsidRPr="003D1802">
        <w:rPr>
          <w:rFonts w:ascii="Times New Roman" w:hAnsi="Times New Roman" w:cs="Times New Roman"/>
          <w:i/>
          <w:sz w:val="24"/>
          <w:szCs w:val="24"/>
        </w:rPr>
        <w:t>e</w:t>
      </w:r>
      <w:r w:rsidRPr="003D1802">
        <w:rPr>
          <w:rFonts w:ascii="Times New Roman" w:hAnsi="Times New Roman" w:cs="Times New Roman"/>
          <w:i/>
          <w:sz w:val="24"/>
          <w:szCs w:val="24"/>
        </w:rPr>
        <w:t xml:space="preserve"> készítsen </w:t>
      </w:r>
      <w:r w:rsidR="00F9425A" w:rsidRPr="003D1802">
        <w:rPr>
          <w:rFonts w:ascii="Times New Roman" w:hAnsi="Times New Roman" w:cs="Times New Roman"/>
          <w:i/>
          <w:sz w:val="24"/>
          <w:szCs w:val="24"/>
        </w:rPr>
        <w:t xml:space="preserve">el </w:t>
      </w:r>
      <w:r w:rsidRPr="003D1802">
        <w:rPr>
          <w:rFonts w:ascii="Times New Roman" w:hAnsi="Times New Roman" w:cs="Times New Roman"/>
          <w:i/>
          <w:sz w:val="24"/>
          <w:szCs w:val="24"/>
        </w:rPr>
        <w:t xml:space="preserve">egy </w:t>
      </w:r>
      <w:r w:rsidRPr="003D18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javaslatokat tartalmazó </w:t>
      </w:r>
      <w:r w:rsidR="00F9425A" w:rsidRPr="003D18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és </w:t>
      </w:r>
      <w:r w:rsidRPr="003D18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kivitelezhetőségeket mérlegelő </w:t>
      </w:r>
      <w:r w:rsidR="009524D7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anyag</w:t>
      </w:r>
      <w:r w:rsidR="00F9425A" w:rsidRPr="003D18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ot.</w:t>
      </w:r>
    </w:p>
    <w:p w14:paraId="28163775" w14:textId="77777777" w:rsidR="00D86332" w:rsidRPr="009524D7" w:rsidRDefault="00D86332" w:rsidP="00F94DC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274F064F" w14:textId="153334BF" w:rsidR="008C011F" w:rsidRPr="003D1802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3D1802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3D1802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3D1802">
        <w:rPr>
          <w:rFonts w:ascii="Times New Roman" w:hAnsi="Times New Roman" w:cs="Times New Roman"/>
          <w:sz w:val="24"/>
          <w:szCs w:val="24"/>
        </w:rPr>
        <w:t>Bizottság</w:t>
      </w:r>
      <w:r w:rsidRPr="003D180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5 igen szavazattal (</w:t>
      </w:r>
      <w:r w:rsidRPr="003D1802"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Csongor, Máté Lajos, Dr. Nagy Gábor)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 w:rsidRPr="003D1802">
        <w:rPr>
          <w:rFonts w:ascii="Times New Roman" w:hAnsi="Times New Roman" w:cs="Times New Roman"/>
          <w:sz w:val="24"/>
          <w:szCs w:val="24"/>
        </w:rPr>
        <w:t>és t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 nélkül elfogadta a határozati javaslatot. A döntéshozatalban 5</w:t>
      </w:r>
      <w:r w:rsidRPr="003D1802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– a határozati javaslatban foglaltak alapján - a következő határozatot hozta:</w:t>
      </w:r>
      <w:r w:rsidRPr="003D18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DB1D626" w14:textId="77777777" w:rsidR="008C011F" w:rsidRPr="009524D7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14:paraId="4A71344A" w14:textId="18BF313B" w:rsidR="008C011F" w:rsidRPr="003D1802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3D18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D1802" w:rsidRPr="003D18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Pr="003D18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(IV. 21.) JIÜB határozat</w:t>
      </w:r>
    </w:p>
    <w:p w14:paraId="1A42F866" w14:textId="77777777" w:rsidR="00F9425A" w:rsidRPr="00F9425A" w:rsidRDefault="00F9425A" w:rsidP="00F942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3D1802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Jogi, Igazgatási és Ügyrendi Bizottsága tudomásul veszi </w:t>
      </w:r>
      <w:r w:rsidRPr="003D1802">
        <w:rPr>
          <w:rFonts w:ascii="Times New Roman" w:hAnsi="Times New Roman" w:cs="Times New Roman"/>
          <w:sz w:val="24"/>
          <w:szCs w:val="24"/>
        </w:rPr>
        <w:t xml:space="preserve">a Jókai sori pavilonokkal kapcsolatos tájékoztatóban foglaltakat. Felkéri a szakirodát, hogy a következő ülésre készítsen el egy </w:t>
      </w:r>
      <w:r w:rsidRPr="003D1802">
        <w:rPr>
          <w:rFonts w:ascii="Times New Roman" w:eastAsia="Times New Roman" w:hAnsi="Times New Roman" w:cs="Times New Roman"/>
          <w:sz w:val="24"/>
          <w:szCs w:val="24"/>
          <w:lang w:eastAsia="hu-HU"/>
        </w:rPr>
        <w:t>javaslatokat tartalmazó és kivitelezhetőségeket mérlegelő</w:t>
      </w:r>
      <w:r w:rsidRPr="00F9425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vázlatot.</w:t>
      </w:r>
    </w:p>
    <w:p w14:paraId="52DD4D96" w14:textId="77777777" w:rsidR="008C011F" w:rsidRPr="009F49E8" w:rsidRDefault="008C011F" w:rsidP="008C011F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0EF64A0A" w14:textId="12C1D228" w:rsidR="008C011F" w:rsidRPr="004A412D" w:rsidRDefault="008C011F" w:rsidP="008C01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F9425A">
        <w:rPr>
          <w:rFonts w:ascii="Times New Roman" w:hAnsi="Times New Roman" w:cs="Times New Roman"/>
          <w:sz w:val="24"/>
          <w:szCs w:val="24"/>
        </w:rPr>
        <w:t xml:space="preserve">gazdasági irodavezető, városfejlesztési irodavezető </w:t>
      </w:r>
    </w:p>
    <w:p w14:paraId="0AA6FF33" w14:textId="6BD4A2D2" w:rsidR="003D1802" w:rsidRDefault="008C011F" w:rsidP="009F49E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2022. </w:t>
      </w:r>
      <w:r w:rsidR="009524D7">
        <w:rPr>
          <w:rFonts w:ascii="Times New Roman" w:hAnsi="Times New Roman" w:cs="Times New Roman"/>
          <w:bCs/>
          <w:iCs/>
          <w:sz w:val="24"/>
          <w:szCs w:val="24"/>
        </w:rPr>
        <w:t>május 25.</w:t>
      </w:r>
    </w:p>
    <w:p w14:paraId="06194C18" w14:textId="77777777" w:rsidR="003D1802" w:rsidRPr="009F49E8" w:rsidRDefault="003D1802" w:rsidP="009F49E8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756932DD" w14:textId="4DD3887B" w:rsidR="008C011F" w:rsidRPr="009524D7" w:rsidRDefault="008C011F" w:rsidP="00A474D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3"/>
          <w:szCs w:val="23"/>
        </w:rPr>
      </w:pPr>
      <w:r w:rsidRPr="009524D7">
        <w:rPr>
          <w:rFonts w:ascii="Times New Roman" w:hAnsi="Times New Roman" w:cs="Times New Roman"/>
          <w:b/>
          <w:sz w:val="23"/>
          <w:szCs w:val="23"/>
        </w:rPr>
        <w:t>napirend</w:t>
      </w:r>
    </w:p>
    <w:p w14:paraId="5FD13B26" w14:textId="77777777" w:rsidR="008C011F" w:rsidRPr="009524D7" w:rsidRDefault="008C011F" w:rsidP="008C01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CFAFF59" w14:textId="1AE64A18" w:rsidR="008C011F" w:rsidRPr="009524D7" w:rsidRDefault="00D350F4" w:rsidP="00D350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hu-HU"/>
        </w:rPr>
      </w:pPr>
      <w:r w:rsidRPr="009524D7">
        <w:rPr>
          <w:rFonts w:ascii="Times New Roman" w:hAnsi="Times New Roman" w:cs="Times New Roman"/>
          <w:b/>
          <w:i/>
          <w:sz w:val="23"/>
          <w:szCs w:val="23"/>
        </w:rPr>
        <w:t>Előterjesztés a Jókai soron lévő 10-11. sorszámú önkormányzati tulajdonú pavilonokkal kapcsolatosan</w:t>
      </w:r>
    </w:p>
    <w:p w14:paraId="510EAB56" w14:textId="77777777" w:rsidR="00D350F4" w:rsidRPr="009524D7" w:rsidRDefault="00D350F4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33BD0A82" w14:textId="77777777" w:rsidR="009524D7" w:rsidRDefault="00F9425A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F9425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Ilona:</w:t>
      </w:r>
    </w:p>
    <w:p w14:paraId="52B48D3C" w14:textId="6510C765" w:rsidR="009524D7" w:rsidRDefault="00F9425A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iroda azt javasolja, hogy adjuk ki egy évre. Az első év</w:t>
      </w:r>
      <w:r w:rsidR="009524D7">
        <w:rPr>
          <w:rFonts w:ascii="Times New Roman" w:eastAsia="Times New Roman" w:hAnsi="Times New Roman" w:cs="Times New Roman"/>
          <w:sz w:val="24"/>
          <w:szCs w:val="24"/>
          <w:lang w:eastAsia="hu-HU"/>
        </w:rPr>
        <w:t>ben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bérleti díj fejében lebontja a nagyobbik pavilont, a következő évben pedig megfizeti a rendeletünkben meghatározott bérleti díjat. A lebontott részt előkertnek minősítjük.</w:t>
      </w:r>
    </w:p>
    <w:p w14:paraId="6913FF68" w14:textId="3EB57775" w:rsidR="00F9425A" w:rsidRPr="009524D7" w:rsidRDefault="00F9425A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F9425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Máté Lajos:</w:t>
      </w:r>
    </w:p>
    <w:p w14:paraId="76CC46DA" w14:textId="1E85C47A" w:rsidR="00F9425A" w:rsidRDefault="00F9425A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Ez a javaslat nem a terület rendezésének irányába hat. </w:t>
      </w:r>
    </w:p>
    <w:p w14:paraId="167C55DC" w14:textId="77777777" w:rsidR="00F9425A" w:rsidRPr="003D1802" w:rsidRDefault="00F9425A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7422F3D6" w14:textId="6A172F3E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7BF15857" w14:textId="77777777" w:rsidR="008C011F" w:rsidRPr="003D1802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14:paraId="74D70EB1" w14:textId="59D4DB66" w:rsidR="008C011F" w:rsidRPr="00A474D2" w:rsidRDefault="008C011F" w:rsidP="008C01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474D2">
        <w:rPr>
          <w:rFonts w:ascii="Times New Roman" w:eastAsia="Times New Roman" w:hAnsi="Times New Roman" w:cs="Times New Roman"/>
          <w:sz w:val="24"/>
          <w:szCs w:val="24"/>
          <w:lang w:eastAsia="hu-HU"/>
        </w:rPr>
        <w:t>1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>Kocsis Róbert</w:t>
      </w:r>
      <w:r w:rsidR="00A474D2">
        <w:rPr>
          <w:rFonts w:ascii="Times New Roman" w:hAnsi="Times New Roman" w:cs="Times New Roman"/>
          <w:sz w:val="24"/>
          <w:szCs w:val="24"/>
        </w:rPr>
        <w:t>), 3 t</w:t>
      </w:r>
      <w:r w:rsidR="00A474D2"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 w:rsidR="00A474D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A474D2">
        <w:rPr>
          <w:rFonts w:ascii="Times New Roman" w:hAnsi="Times New Roman" w:cs="Times New Roman"/>
          <w:sz w:val="24"/>
          <w:szCs w:val="24"/>
        </w:rPr>
        <w:t xml:space="preserve">mellett (Jónás Kálmán, Marosi György Csongor, Dr. Nagy Gábor) és 1 ellenszavazattal (Máté Lajos) nem támogatta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795B9DB3" w14:textId="77777777" w:rsidR="008C011F" w:rsidRPr="003D1802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</w:pPr>
    </w:p>
    <w:p w14:paraId="4ABDD08A" w14:textId="23A14080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 w:rsidR="003D180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(IV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21</w:t>
      </w:r>
      <w:r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6EF6295A" w14:textId="6F0AE1EF" w:rsidR="008C011F" w:rsidRDefault="008C011F" w:rsidP="008C01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7A06C2">
        <w:rPr>
          <w:rFonts w:ascii="Times New Roman" w:hAnsi="Times New Roman" w:cs="Times New Roman"/>
          <w:sz w:val="24"/>
          <w:szCs w:val="24"/>
        </w:rPr>
        <w:t xml:space="preserve">Hajdúszoboszló Város Önkormányzatának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Jogi, Igazgatási és Ügyrendi Bizottsága </w:t>
      </w:r>
      <w:r w:rsidR="000845E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</w:t>
      </w:r>
      <w:r w:rsidRPr="007A06C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javasolja a képviselő-testületnek </w:t>
      </w:r>
      <w:r w:rsidR="000845E0">
        <w:rPr>
          <w:rFonts w:ascii="Times New Roman" w:eastAsia="Times New Roman" w:hAnsi="Times New Roman" w:cs="Times New Roman"/>
          <w:sz w:val="24"/>
          <w:szCs w:val="24"/>
          <w:lang w:eastAsia="hu-HU"/>
        </w:rPr>
        <w:t>az alábbiak elfogadását:</w:t>
      </w:r>
    </w:p>
    <w:p w14:paraId="6A9A6E17" w14:textId="76A46B67" w:rsidR="000845E0" w:rsidRPr="000845E0" w:rsidRDefault="000845E0" w:rsidP="000845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45E0">
        <w:rPr>
          <w:rFonts w:ascii="Times New Roman" w:hAnsi="Times New Roman" w:cs="Times New Roman"/>
          <w:sz w:val="24"/>
          <w:szCs w:val="24"/>
        </w:rPr>
        <w:t>Hajdúszoboszló Város Képviselő-testülete a Premium Montes Kft. részére bérbe adja a Jókai soron lévő 11. számú, 13,8 m</w:t>
      </w:r>
      <w:r w:rsidRPr="000845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845E0">
        <w:rPr>
          <w:rFonts w:ascii="Times New Roman" w:hAnsi="Times New Roman" w:cs="Times New Roman"/>
          <w:sz w:val="24"/>
          <w:szCs w:val="24"/>
        </w:rPr>
        <w:t>-es pavilont 2022. május 1</w:t>
      </w:r>
      <w:r w:rsidR="00BF7369">
        <w:rPr>
          <w:rFonts w:ascii="Times New Roman" w:hAnsi="Times New Roman" w:cs="Times New Roman"/>
          <w:sz w:val="24"/>
          <w:szCs w:val="24"/>
        </w:rPr>
        <w:t xml:space="preserve">. </w:t>
      </w:r>
      <w:r w:rsidRPr="000845E0">
        <w:rPr>
          <w:rFonts w:ascii="Times New Roman" w:hAnsi="Times New Roman" w:cs="Times New Roman"/>
          <w:sz w:val="24"/>
          <w:szCs w:val="24"/>
        </w:rPr>
        <w:t>-</w:t>
      </w:r>
      <w:r w:rsidR="00BF7369">
        <w:rPr>
          <w:rFonts w:ascii="Times New Roman" w:hAnsi="Times New Roman" w:cs="Times New Roman"/>
          <w:sz w:val="24"/>
          <w:szCs w:val="24"/>
        </w:rPr>
        <w:t xml:space="preserve"> </w:t>
      </w:r>
      <w:r w:rsidRPr="000845E0">
        <w:rPr>
          <w:rFonts w:ascii="Times New Roman" w:hAnsi="Times New Roman" w:cs="Times New Roman"/>
          <w:sz w:val="24"/>
          <w:szCs w:val="24"/>
        </w:rPr>
        <w:t xml:space="preserve">2023. október 31. közötti időszakra. A 2022. évi bérleti díj összegét a vállalkozó által vállalt a 10. számú önkormányzati tulajdonú pavilon elbontási költségével azonos összegben jelöli meg. </w:t>
      </w:r>
    </w:p>
    <w:p w14:paraId="417E4B09" w14:textId="026AE5DE" w:rsidR="000845E0" w:rsidRPr="000845E0" w:rsidRDefault="000845E0" w:rsidP="000845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45E0">
        <w:rPr>
          <w:rFonts w:ascii="Times New Roman" w:hAnsi="Times New Roman" w:cs="Times New Roman"/>
          <w:sz w:val="24"/>
          <w:szCs w:val="24"/>
        </w:rPr>
        <w:t>2023.01.01</w:t>
      </w:r>
      <w:r w:rsidR="00BF7369">
        <w:rPr>
          <w:rFonts w:ascii="Times New Roman" w:hAnsi="Times New Roman" w:cs="Times New Roman"/>
          <w:sz w:val="24"/>
          <w:szCs w:val="24"/>
        </w:rPr>
        <w:t xml:space="preserve">. </w:t>
      </w:r>
      <w:r w:rsidRPr="000845E0">
        <w:rPr>
          <w:rFonts w:ascii="Times New Roman" w:hAnsi="Times New Roman" w:cs="Times New Roman"/>
          <w:sz w:val="24"/>
          <w:szCs w:val="24"/>
        </w:rPr>
        <w:t>-</w:t>
      </w:r>
      <w:r w:rsidR="00BF7369">
        <w:rPr>
          <w:rFonts w:ascii="Times New Roman" w:hAnsi="Times New Roman" w:cs="Times New Roman"/>
          <w:sz w:val="24"/>
          <w:szCs w:val="24"/>
        </w:rPr>
        <w:t xml:space="preserve"> </w:t>
      </w:r>
      <w:r w:rsidRPr="000845E0">
        <w:rPr>
          <w:rFonts w:ascii="Times New Roman" w:hAnsi="Times New Roman" w:cs="Times New Roman"/>
          <w:sz w:val="24"/>
          <w:szCs w:val="24"/>
        </w:rPr>
        <w:t>2023.10.31 között bérlő köteles a 12/2019</w:t>
      </w:r>
      <w:r w:rsidR="00BF7369">
        <w:rPr>
          <w:rFonts w:ascii="Times New Roman" w:hAnsi="Times New Roman" w:cs="Times New Roman"/>
          <w:sz w:val="24"/>
          <w:szCs w:val="24"/>
        </w:rPr>
        <w:t>.</w:t>
      </w:r>
      <w:r w:rsidRPr="000845E0">
        <w:rPr>
          <w:rFonts w:ascii="Times New Roman" w:hAnsi="Times New Roman" w:cs="Times New Roman"/>
          <w:sz w:val="24"/>
          <w:szCs w:val="24"/>
        </w:rPr>
        <w:t xml:space="preserve"> (IV.25.) önkormányzati rendelet 3.</w:t>
      </w:r>
      <w:r w:rsidR="00BF7369">
        <w:rPr>
          <w:rFonts w:ascii="Times New Roman" w:hAnsi="Times New Roman" w:cs="Times New Roman"/>
          <w:sz w:val="24"/>
          <w:szCs w:val="24"/>
        </w:rPr>
        <w:t xml:space="preserve"> </w:t>
      </w:r>
      <w:r w:rsidRPr="000845E0">
        <w:rPr>
          <w:rFonts w:ascii="Times New Roman" w:hAnsi="Times New Roman" w:cs="Times New Roman"/>
          <w:sz w:val="24"/>
          <w:szCs w:val="24"/>
        </w:rPr>
        <w:t>sz. melléklet 1. sorszám alatt szereplő Gábor Á. utcai pavilonra vonatkozó díjtételeket megfizetni.</w:t>
      </w:r>
    </w:p>
    <w:p w14:paraId="2A983F3B" w14:textId="77777777" w:rsidR="000845E0" w:rsidRPr="000845E0" w:rsidRDefault="000845E0" w:rsidP="000845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45E0">
        <w:rPr>
          <w:rFonts w:ascii="Times New Roman" w:hAnsi="Times New Roman" w:cs="Times New Roman"/>
          <w:sz w:val="24"/>
          <w:szCs w:val="24"/>
        </w:rPr>
        <w:t>Hajdúszoboszló Város Önkormányzatának Képviselő-testülete támogatja az Önkormányzattól bérelt 11. sz. pavilonhoz csatlakozó, 104 m</w:t>
      </w:r>
      <w:r w:rsidRPr="000845E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845E0">
        <w:rPr>
          <w:rFonts w:ascii="Times New Roman" w:hAnsi="Times New Roman" w:cs="Times New Roman"/>
          <w:sz w:val="24"/>
          <w:szCs w:val="24"/>
        </w:rPr>
        <w:t xml:space="preserve"> nagyságú vendéglátóipari előkert kialakítását a településképi véleményben foglaltaknak megfelelően. </w:t>
      </w:r>
    </w:p>
    <w:p w14:paraId="026DBD10" w14:textId="501D9C44" w:rsidR="000845E0" w:rsidRPr="000845E0" w:rsidRDefault="000845E0" w:rsidP="000845E0">
      <w:p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845E0">
        <w:rPr>
          <w:rFonts w:ascii="Times New Roman" w:hAnsi="Times New Roman" w:cs="Times New Roman"/>
          <w:sz w:val="24"/>
          <w:szCs w:val="24"/>
        </w:rPr>
        <w:t>A közterület használatáért 2022.10.01</w:t>
      </w:r>
      <w:r w:rsidR="00BF7369">
        <w:rPr>
          <w:rFonts w:ascii="Times New Roman" w:hAnsi="Times New Roman" w:cs="Times New Roman"/>
          <w:sz w:val="24"/>
          <w:szCs w:val="24"/>
        </w:rPr>
        <w:t xml:space="preserve">. </w:t>
      </w:r>
      <w:r w:rsidRPr="000845E0">
        <w:rPr>
          <w:rFonts w:ascii="Times New Roman" w:hAnsi="Times New Roman" w:cs="Times New Roman"/>
          <w:sz w:val="24"/>
          <w:szCs w:val="24"/>
        </w:rPr>
        <w:t>-</w:t>
      </w:r>
      <w:r w:rsidR="00BF7369">
        <w:rPr>
          <w:rFonts w:ascii="Times New Roman" w:hAnsi="Times New Roman" w:cs="Times New Roman"/>
          <w:sz w:val="24"/>
          <w:szCs w:val="24"/>
        </w:rPr>
        <w:t xml:space="preserve"> </w:t>
      </w:r>
      <w:r w:rsidRPr="000845E0">
        <w:rPr>
          <w:rFonts w:ascii="Times New Roman" w:hAnsi="Times New Roman" w:cs="Times New Roman"/>
          <w:sz w:val="24"/>
          <w:szCs w:val="24"/>
        </w:rPr>
        <w:t>2023.10.31. közötti időszakra bérlő köteles a közterület-használat, közterület-hasznosítás hel</w:t>
      </w:r>
      <w:bookmarkStart w:id="0" w:name="_GoBack"/>
      <w:bookmarkEnd w:id="0"/>
      <w:r w:rsidRPr="000845E0">
        <w:rPr>
          <w:rFonts w:ascii="Times New Roman" w:hAnsi="Times New Roman" w:cs="Times New Roman"/>
          <w:sz w:val="24"/>
          <w:szCs w:val="24"/>
        </w:rPr>
        <w:t xml:space="preserve">yi szabályairól szóló 12/2019. (IV.25.) önkormányzati rendelet 3. sz. melléklet 3. sorszám alatti „vendéglátóipari előkert egyéb területeken” sorszám alatt szereplő díjtételt megfizetni. </w:t>
      </w:r>
    </w:p>
    <w:p w14:paraId="4F0ACAE5" w14:textId="77777777" w:rsidR="000845E0" w:rsidRPr="003D1802" w:rsidRDefault="000845E0" w:rsidP="008C011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4572B29" w14:textId="7A93D525" w:rsidR="008C011F" w:rsidRPr="004A412D" w:rsidRDefault="008C011F" w:rsidP="008C011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2F1FAA53" w14:textId="77777777" w:rsidR="008C011F" w:rsidRDefault="008C011F" w:rsidP="008C011F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április 21.</w:t>
      </w:r>
    </w:p>
    <w:p w14:paraId="4EDDF2E1" w14:textId="25EC5F70" w:rsidR="008C011F" w:rsidRDefault="008C011F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9FF7BA" w14:textId="793D7C40" w:rsidR="00CE0643" w:rsidRDefault="00CE0643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8C011F">
        <w:rPr>
          <w:rFonts w:ascii="Times New Roman" w:eastAsia="Times New Roman" w:hAnsi="Times New Roman" w:cs="Times New Roman"/>
          <w:sz w:val="24"/>
          <w:szCs w:val="24"/>
        </w:rPr>
        <w:t>3</w:t>
      </w:r>
      <w:r w:rsidR="00F9425A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56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14:paraId="7AEF578F" w14:textId="77777777" w:rsidR="00CE0643" w:rsidRPr="003D1802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F0F7675" w14:textId="6A53907A" w:rsidR="009F49E8" w:rsidRPr="00192F30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C011F">
        <w:rPr>
          <w:rFonts w:ascii="Times New Roman" w:eastAsia="Times New Roman" w:hAnsi="Times New Roman" w:cs="Times New Roman"/>
          <w:sz w:val="24"/>
          <w:szCs w:val="24"/>
        </w:rPr>
        <w:t>áprili</w:t>
      </w:r>
      <w:r w:rsidR="00B819EB">
        <w:rPr>
          <w:rFonts w:ascii="Times New Roman" w:eastAsia="Times New Roman" w:hAnsi="Times New Roman" w:cs="Times New Roman"/>
          <w:sz w:val="24"/>
          <w:szCs w:val="24"/>
        </w:rPr>
        <w:t>s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 xml:space="preserve"> 2</w:t>
      </w:r>
      <w:r w:rsidR="008C011F">
        <w:rPr>
          <w:rFonts w:ascii="Times New Roman" w:eastAsia="Times New Roman" w:hAnsi="Times New Roman" w:cs="Times New Roman"/>
          <w:sz w:val="24"/>
          <w:szCs w:val="24"/>
        </w:rPr>
        <w:t>1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üléséről készített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jegyzőkönyv mellékletét képezik.</w:t>
      </w:r>
    </w:p>
    <w:p w14:paraId="343A387C" w14:textId="77777777" w:rsidR="00186C8D" w:rsidRPr="003D1802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CB10D39" w14:textId="77777777" w:rsidR="009524D7" w:rsidRDefault="009524D7" w:rsidP="003D1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15CFD52" w14:textId="658FF010" w:rsidR="009F49E8" w:rsidRDefault="009B7A7C" w:rsidP="003D1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r w:rsidR="00A170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5DF97F9C" w14:textId="77777777" w:rsidR="009524D7" w:rsidRDefault="009524D7" w:rsidP="003D18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5AB1C3F" w14:textId="77777777"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67876F" w14:textId="77777777"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14:paraId="4EC39267" w14:textId="77777777"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14:paraId="60D44622" w14:textId="77777777" w:rsidR="009524D7" w:rsidRDefault="009524D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5493855" w14:textId="77777777" w:rsidR="009524D7" w:rsidRDefault="009524D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E3317B9" w14:textId="19957228"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14:paraId="69220F89" w14:textId="77777777"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9C5871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27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C00399" w14:textId="77777777" w:rsidR="00855F5D" w:rsidRDefault="00855F5D">
      <w:pPr>
        <w:spacing w:after="0" w:line="240" w:lineRule="auto"/>
      </w:pPr>
      <w:r>
        <w:separator/>
      </w:r>
    </w:p>
  </w:endnote>
  <w:endnote w:type="continuationSeparator" w:id="0">
    <w:p w14:paraId="19AE5D48" w14:textId="77777777" w:rsidR="00855F5D" w:rsidRDefault="00855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6708" w14:textId="77777777"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C58AEE" w14:textId="77777777"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5D425909" w14:textId="77777777">
      <w:tc>
        <w:tcPr>
          <w:tcW w:w="4606" w:type="dxa"/>
        </w:tcPr>
        <w:p w14:paraId="303558B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09996848" w14:textId="77777777"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555EA807" w14:textId="77777777"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146B14C1" w14:textId="77777777">
      <w:tc>
        <w:tcPr>
          <w:tcW w:w="4606" w:type="dxa"/>
        </w:tcPr>
        <w:p w14:paraId="419A4C4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576D3A86" w14:textId="77777777"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6B07DD11" w14:textId="77777777"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4590B" w14:textId="77777777" w:rsidR="00855F5D" w:rsidRDefault="00855F5D">
      <w:pPr>
        <w:spacing w:after="0" w:line="240" w:lineRule="auto"/>
      </w:pPr>
      <w:r>
        <w:separator/>
      </w:r>
    </w:p>
  </w:footnote>
  <w:footnote w:type="continuationSeparator" w:id="0">
    <w:p w14:paraId="6D5DC631" w14:textId="77777777" w:rsidR="00855F5D" w:rsidRDefault="00855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667C8" w14:textId="77777777"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F184165" w14:textId="77777777"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9830148"/>
      <w:docPartObj>
        <w:docPartGallery w:val="Page Numbers (Top of Page)"/>
        <w:docPartUnique/>
      </w:docPartObj>
    </w:sdtPr>
    <w:sdtEndPr/>
    <w:sdtContent>
      <w:p w14:paraId="32F55569" w14:textId="092FF6D3" w:rsidR="009C5871" w:rsidRDefault="009C5871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5959">
          <w:rPr>
            <w:noProof/>
          </w:rPr>
          <w:t>10</w:t>
        </w:r>
        <w:r>
          <w:fldChar w:fldCharType="end"/>
        </w:r>
      </w:p>
    </w:sdtContent>
  </w:sdt>
  <w:p w14:paraId="68521AE7" w14:textId="00E1551B" w:rsidR="001203A4" w:rsidRPr="009C5871" w:rsidRDefault="001203A4" w:rsidP="009C58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334EBB"/>
    <w:multiLevelType w:val="hybridMultilevel"/>
    <w:tmpl w:val="D190F93A"/>
    <w:lvl w:ilvl="0" w:tplc="040E000F">
      <w:start w:val="1"/>
      <w:numFmt w:val="decimal"/>
      <w:lvlText w:val="%1.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28186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AA100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014B5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BA46BC4"/>
    <w:multiLevelType w:val="hybridMultilevel"/>
    <w:tmpl w:val="95A8EAC2"/>
    <w:lvl w:ilvl="0" w:tplc="F378C8F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E3F70A4"/>
    <w:multiLevelType w:val="hybridMultilevel"/>
    <w:tmpl w:val="1C1CC2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F5A1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8020B6"/>
    <w:multiLevelType w:val="hybridMultilevel"/>
    <w:tmpl w:val="4D5C46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2021F9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7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D5669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20"/>
  </w:num>
  <w:num w:numId="4">
    <w:abstractNumId w:val="3"/>
  </w:num>
  <w:num w:numId="5">
    <w:abstractNumId w:val="18"/>
  </w:num>
  <w:num w:numId="6">
    <w:abstractNumId w:val="13"/>
  </w:num>
  <w:num w:numId="7">
    <w:abstractNumId w:val="9"/>
  </w:num>
  <w:num w:numId="8">
    <w:abstractNumId w:val="15"/>
  </w:num>
  <w:num w:numId="9">
    <w:abstractNumId w:val="8"/>
  </w:num>
  <w:num w:numId="10">
    <w:abstractNumId w:val="14"/>
  </w:num>
  <w:num w:numId="11">
    <w:abstractNumId w:val="5"/>
  </w:num>
  <w:num w:numId="12">
    <w:abstractNumId w:val="2"/>
  </w:num>
  <w:num w:numId="13">
    <w:abstractNumId w:val="10"/>
  </w:num>
  <w:num w:numId="14">
    <w:abstractNumId w:val="12"/>
  </w:num>
  <w:num w:numId="15">
    <w:abstractNumId w:val="4"/>
  </w:num>
  <w:num w:numId="16">
    <w:abstractNumId w:val="7"/>
  </w:num>
  <w:num w:numId="17">
    <w:abstractNumId w:val="11"/>
  </w:num>
  <w:num w:numId="18">
    <w:abstractNumId w:val="6"/>
  </w:num>
  <w:num w:numId="19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682E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1C4"/>
    <w:rsid w:val="00020C04"/>
    <w:rsid w:val="00020E05"/>
    <w:rsid w:val="00021989"/>
    <w:rsid w:val="000220E2"/>
    <w:rsid w:val="00023DC7"/>
    <w:rsid w:val="00023DD6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A8D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7A9"/>
    <w:rsid w:val="0004190B"/>
    <w:rsid w:val="00042212"/>
    <w:rsid w:val="0004248A"/>
    <w:rsid w:val="000428BD"/>
    <w:rsid w:val="000434FB"/>
    <w:rsid w:val="00043612"/>
    <w:rsid w:val="000436CC"/>
    <w:rsid w:val="00043FB8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6747"/>
    <w:rsid w:val="00057F0A"/>
    <w:rsid w:val="00060A88"/>
    <w:rsid w:val="000613A0"/>
    <w:rsid w:val="00061697"/>
    <w:rsid w:val="000626E8"/>
    <w:rsid w:val="00062F93"/>
    <w:rsid w:val="00063B9E"/>
    <w:rsid w:val="00063CB6"/>
    <w:rsid w:val="000640A5"/>
    <w:rsid w:val="00064210"/>
    <w:rsid w:val="000648D8"/>
    <w:rsid w:val="00065810"/>
    <w:rsid w:val="0006585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35FA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45E0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0ACF"/>
    <w:rsid w:val="000A140C"/>
    <w:rsid w:val="000A2058"/>
    <w:rsid w:val="000A20FA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1987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579D"/>
    <w:rsid w:val="00106B7E"/>
    <w:rsid w:val="00107008"/>
    <w:rsid w:val="00107240"/>
    <w:rsid w:val="00107A1E"/>
    <w:rsid w:val="001102C6"/>
    <w:rsid w:val="0011084C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07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071"/>
    <w:rsid w:val="001833BD"/>
    <w:rsid w:val="00183898"/>
    <w:rsid w:val="0018396C"/>
    <w:rsid w:val="001860FE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9784E"/>
    <w:rsid w:val="001A01C3"/>
    <w:rsid w:val="001A03F7"/>
    <w:rsid w:val="001A10A5"/>
    <w:rsid w:val="001A12E5"/>
    <w:rsid w:val="001A229A"/>
    <w:rsid w:val="001A22A0"/>
    <w:rsid w:val="001A2362"/>
    <w:rsid w:val="001A2F4F"/>
    <w:rsid w:val="001A33AB"/>
    <w:rsid w:val="001A3A67"/>
    <w:rsid w:val="001A3F72"/>
    <w:rsid w:val="001A4793"/>
    <w:rsid w:val="001A5A7B"/>
    <w:rsid w:val="001A629E"/>
    <w:rsid w:val="001A6405"/>
    <w:rsid w:val="001A64FD"/>
    <w:rsid w:val="001B0C4A"/>
    <w:rsid w:val="001B19D4"/>
    <w:rsid w:val="001B1A2C"/>
    <w:rsid w:val="001B21A4"/>
    <w:rsid w:val="001B301E"/>
    <w:rsid w:val="001B460A"/>
    <w:rsid w:val="001B4A69"/>
    <w:rsid w:val="001B4D9E"/>
    <w:rsid w:val="001B561B"/>
    <w:rsid w:val="001B6271"/>
    <w:rsid w:val="001B6C3E"/>
    <w:rsid w:val="001B77B7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1B41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5F2F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5B93"/>
    <w:rsid w:val="001E6590"/>
    <w:rsid w:val="001E6854"/>
    <w:rsid w:val="001E7D82"/>
    <w:rsid w:val="001F01F6"/>
    <w:rsid w:val="001F04BA"/>
    <w:rsid w:val="001F0CB3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7E4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27B50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4C3A"/>
    <w:rsid w:val="00245420"/>
    <w:rsid w:val="00245C62"/>
    <w:rsid w:val="00245E02"/>
    <w:rsid w:val="00246640"/>
    <w:rsid w:val="002466D7"/>
    <w:rsid w:val="00246A48"/>
    <w:rsid w:val="00247031"/>
    <w:rsid w:val="0024706D"/>
    <w:rsid w:val="00247798"/>
    <w:rsid w:val="00247A24"/>
    <w:rsid w:val="00247D38"/>
    <w:rsid w:val="00251B4F"/>
    <w:rsid w:val="00253DA3"/>
    <w:rsid w:val="002545A4"/>
    <w:rsid w:val="00254996"/>
    <w:rsid w:val="00254CD1"/>
    <w:rsid w:val="00255D8A"/>
    <w:rsid w:val="0025638F"/>
    <w:rsid w:val="00256A9E"/>
    <w:rsid w:val="00257B06"/>
    <w:rsid w:val="0026016A"/>
    <w:rsid w:val="00260B57"/>
    <w:rsid w:val="00261089"/>
    <w:rsid w:val="002616E8"/>
    <w:rsid w:val="0026187F"/>
    <w:rsid w:val="002619F4"/>
    <w:rsid w:val="00261BAD"/>
    <w:rsid w:val="00261F56"/>
    <w:rsid w:val="00262160"/>
    <w:rsid w:val="00262D23"/>
    <w:rsid w:val="002632AF"/>
    <w:rsid w:val="0026383F"/>
    <w:rsid w:val="00264BA7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877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491"/>
    <w:rsid w:val="0029076A"/>
    <w:rsid w:val="00290F42"/>
    <w:rsid w:val="00291F94"/>
    <w:rsid w:val="002922FC"/>
    <w:rsid w:val="00292FB4"/>
    <w:rsid w:val="00293046"/>
    <w:rsid w:val="00293243"/>
    <w:rsid w:val="002938DD"/>
    <w:rsid w:val="00295959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0E4"/>
    <w:rsid w:val="002B03F0"/>
    <w:rsid w:val="002B0BE3"/>
    <w:rsid w:val="002B0F2C"/>
    <w:rsid w:val="002B2597"/>
    <w:rsid w:val="002B2669"/>
    <w:rsid w:val="002B2AD3"/>
    <w:rsid w:val="002B2C12"/>
    <w:rsid w:val="002B334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05EC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4E1B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15F8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02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4CC4"/>
    <w:rsid w:val="00345683"/>
    <w:rsid w:val="003458E4"/>
    <w:rsid w:val="00345F5C"/>
    <w:rsid w:val="00346D13"/>
    <w:rsid w:val="00346D4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524"/>
    <w:rsid w:val="003567A2"/>
    <w:rsid w:val="003576A9"/>
    <w:rsid w:val="00360515"/>
    <w:rsid w:val="003606B6"/>
    <w:rsid w:val="0036087C"/>
    <w:rsid w:val="00362BC8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2869"/>
    <w:rsid w:val="0037303A"/>
    <w:rsid w:val="00373629"/>
    <w:rsid w:val="00373C5C"/>
    <w:rsid w:val="00374BFE"/>
    <w:rsid w:val="00375160"/>
    <w:rsid w:val="00375F0E"/>
    <w:rsid w:val="00375FA8"/>
    <w:rsid w:val="00376049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0A88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1802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1C86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576"/>
    <w:rsid w:val="004047AB"/>
    <w:rsid w:val="00404F49"/>
    <w:rsid w:val="0040557A"/>
    <w:rsid w:val="004061B8"/>
    <w:rsid w:val="0040683B"/>
    <w:rsid w:val="004104F6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0FD2"/>
    <w:rsid w:val="00431663"/>
    <w:rsid w:val="00431A8D"/>
    <w:rsid w:val="00431ADB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3F5"/>
    <w:rsid w:val="0043480F"/>
    <w:rsid w:val="00434F43"/>
    <w:rsid w:val="00435372"/>
    <w:rsid w:val="00435C00"/>
    <w:rsid w:val="00436E50"/>
    <w:rsid w:val="00440E1A"/>
    <w:rsid w:val="00440E7C"/>
    <w:rsid w:val="00441DA0"/>
    <w:rsid w:val="004423D6"/>
    <w:rsid w:val="00442A0D"/>
    <w:rsid w:val="004436AE"/>
    <w:rsid w:val="00443771"/>
    <w:rsid w:val="00443E9F"/>
    <w:rsid w:val="004442C1"/>
    <w:rsid w:val="004475B9"/>
    <w:rsid w:val="004477D9"/>
    <w:rsid w:val="00447EA7"/>
    <w:rsid w:val="00447F0D"/>
    <w:rsid w:val="004501E6"/>
    <w:rsid w:val="00450227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5BD0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C60"/>
    <w:rsid w:val="00483DEE"/>
    <w:rsid w:val="00484654"/>
    <w:rsid w:val="00484F8B"/>
    <w:rsid w:val="004850B4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7A6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1DA7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5EB"/>
    <w:rsid w:val="004E162B"/>
    <w:rsid w:val="004E16D1"/>
    <w:rsid w:val="004E1A4E"/>
    <w:rsid w:val="004E21D0"/>
    <w:rsid w:val="004E27E6"/>
    <w:rsid w:val="004E3925"/>
    <w:rsid w:val="004E60C2"/>
    <w:rsid w:val="004E60D5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0E5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5E6"/>
    <w:rsid w:val="005449DF"/>
    <w:rsid w:val="00545A3C"/>
    <w:rsid w:val="00547716"/>
    <w:rsid w:val="005479B0"/>
    <w:rsid w:val="00547A48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32F"/>
    <w:rsid w:val="00590565"/>
    <w:rsid w:val="005907C6"/>
    <w:rsid w:val="00590DDB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683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BAB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4CE9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579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443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1DF"/>
    <w:rsid w:val="0060424A"/>
    <w:rsid w:val="00604755"/>
    <w:rsid w:val="00604EAF"/>
    <w:rsid w:val="0060565D"/>
    <w:rsid w:val="006065E6"/>
    <w:rsid w:val="0060724B"/>
    <w:rsid w:val="0060735C"/>
    <w:rsid w:val="006073E0"/>
    <w:rsid w:val="00607DF4"/>
    <w:rsid w:val="006103CF"/>
    <w:rsid w:val="00610E84"/>
    <w:rsid w:val="0061140E"/>
    <w:rsid w:val="006117CE"/>
    <w:rsid w:val="00612294"/>
    <w:rsid w:val="00612A06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EA3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AE9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B5D"/>
    <w:rsid w:val="006A2EF2"/>
    <w:rsid w:val="006A3E69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B8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667"/>
    <w:rsid w:val="007076E7"/>
    <w:rsid w:val="007078EC"/>
    <w:rsid w:val="00710717"/>
    <w:rsid w:val="007107D4"/>
    <w:rsid w:val="007107DA"/>
    <w:rsid w:val="00710F1A"/>
    <w:rsid w:val="00711EB1"/>
    <w:rsid w:val="007124E5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27DA8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0E74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67F0F"/>
    <w:rsid w:val="00770082"/>
    <w:rsid w:val="0077087E"/>
    <w:rsid w:val="0077143B"/>
    <w:rsid w:val="007715E9"/>
    <w:rsid w:val="00771615"/>
    <w:rsid w:val="00771626"/>
    <w:rsid w:val="00771B41"/>
    <w:rsid w:val="00773404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D6C"/>
    <w:rsid w:val="00786E59"/>
    <w:rsid w:val="00787EAD"/>
    <w:rsid w:val="00787EF2"/>
    <w:rsid w:val="00790513"/>
    <w:rsid w:val="00790676"/>
    <w:rsid w:val="0079109A"/>
    <w:rsid w:val="007915C0"/>
    <w:rsid w:val="00791DA8"/>
    <w:rsid w:val="00793847"/>
    <w:rsid w:val="007948EA"/>
    <w:rsid w:val="00794A2D"/>
    <w:rsid w:val="00794D83"/>
    <w:rsid w:val="00794DE8"/>
    <w:rsid w:val="0079542D"/>
    <w:rsid w:val="0079559D"/>
    <w:rsid w:val="0079563C"/>
    <w:rsid w:val="00795B86"/>
    <w:rsid w:val="0079605E"/>
    <w:rsid w:val="0079629E"/>
    <w:rsid w:val="007966BC"/>
    <w:rsid w:val="00796725"/>
    <w:rsid w:val="007968A7"/>
    <w:rsid w:val="00796A00"/>
    <w:rsid w:val="00796AEC"/>
    <w:rsid w:val="00796FE1"/>
    <w:rsid w:val="007973DE"/>
    <w:rsid w:val="00797C9E"/>
    <w:rsid w:val="007A00DD"/>
    <w:rsid w:val="007A0511"/>
    <w:rsid w:val="007A06C2"/>
    <w:rsid w:val="007A0B7D"/>
    <w:rsid w:val="007A10F0"/>
    <w:rsid w:val="007A2043"/>
    <w:rsid w:val="007A231D"/>
    <w:rsid w:val="007A25A9"/>
    <w:rsid w:val="007A2EE9"/>
    <w:rsid w:val="007A3CEA"/>
    <w:rsid w:val="007A479C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144B"/>
    <w:rsid w:val="007B3177"/>
    <w:rsid w:val="007B32EF"/>
    <w:rsid w:val="007B3B36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0A6"/>
    <w:rsid w:val="007D1833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36DC"/>
    <w:rsid w:val="007E4E9F"/>
    <w:rsid w:val="007E528A"/>
    <w:rsid w:val="007E66BF"/>
    <w:rsid w:val="007E6957"/>
    <w:rsid w:val="007E7028"/>
    <w:rsid w:val="007F0C96"/>
    <w:rsid w:val="007F0E45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A78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4C1"/>
    <w:rsid w:val="00814707"/>
    <w:rsid w:val="00814C19"/>
    <w:rsid w:val="00814D87"/>
    <w:rsid w:val="00814FD9"/>
    <w:rsid w:val="008157B2"/>
    <w:rsid w:val="00815F53"/>
    <w:rsid w:val="00815F57"/>
    <w:rsid w:val="008166BE"/>
    <w:rsid w:val="0081673D"/>
    <w:rsid w:val="00816E4B"/>
    <w:rsid w:val="008173A6"/>
    <w:rsid w:val="00817D67"/>
    <w:rsid w:val="00820BAE"/>
    <w:rsid w:val="00820C81"/>
    <w:rsid w:val="00821333"/>
    <w:rsid w:val="00821418"/>
    <w:rsid w:val="00821565"/>
    <w:rsid w:val="008218D8"/>
    <w:rsid w:val="00822162"/>
    <w:rsid w:val="008235ED"/>
    <w:rsid w:val="00823EA7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31E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37DCA"/>
    <w:rsid w:val="00837EE5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5D"/>
    <w:rsid w:val="00855FF9"/>
    <w:rsid w:val="008564E6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46D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5A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022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2DFE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11F"/>
    <w:rsid w:val="008C073C"/>
    <w:rsid w:val="008C10F7"/>
    <w:rsid w:val="008C17F3"/>
    <w:rsid w:val="008C1A59"/>
    <w:rsid w:val="008C23D3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537"/>
    <w:rsid w:val="008E5776"/>
    <w:rsid w:val="008E57FF"/>
    <w:rsid w:val="008E5A3C"/>
    <w:rsid w:val="008E5CD9"/>
    <w:rsid w:val="008E60F9"/>
    <w:rsid w:val="008E6208"/>
    <w:rsid w:val="008E7027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736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32D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DC7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4D7"/>
    <w:rsid w:val="0095250B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51F3"/>
    <w:rsid w:val="00966034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6E1D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3ECA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2EAC"/>
    <w:rsid w:val="009933F9"/>
    <w:rsid w:val="00993966"/>
    <w:rsid w:val="00993C9C"/>
    <w:rsid w:val="009942B5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2A6E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871"/>
    <w:rsid w:val="009C5E65"/>
    <w:rsid w:val="009C6990"/>
    <w:rsid w:val="009C6DA7"/>
    <w:rsid w:val="009C6EF8"/>
    <w:rsid w:val="009C7C3E"/>
    <w:rsid w:val="009D03A0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2A7"/>
    <w:rsid w:val="009E052A"/>
    <w:rsid w:val="009E0655"/>
    <w:rsid w:val="009E0A1A"/>
    <w:rsid w:val="009E18BB"/>
    <w:rsid w:val="009E19DA"/>
    <w:rsid w:val="009E1A4E"/>
    <w:rsid w:val="009E1F35"/>
    <w:rsid w:val="009E2882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61A"/>
    <w:rsid w:val="009F2C7E"/>
    <w:rsid w:val="009F39FC"/>
    <w:rsid w:val="009F3D14"/>
    <w:rsid w:val="009F4893"/>
    <w:rsid w:val="009F49E8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0E67"/>
    <w:rsid w:val="00A11027"/>
    <w:rsid w:val="00A11279"/>
    <w:rsid w:val="00A11F41"/>
    <w:rsid w:val="00A133E2"/>
    <w:rsid w:val="00A13727"/>
    <w:rsid w:val="00A17074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334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1C5"/>
    <w:rsid w:val="00A4726A"/>
    <w:rsid w:val="00A474D2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2503"/>
    <w:rsid w:val="00A82F95"/>
    <w:rsid w:val="00A83FFD"/>
    <w:rsid w:val="00A84D20"/>
    <w:rsid w:val="00A8605E"/>
    <w:rsid w:val="00A86680"/>
    <w:rsid w:val="00A86788"/>
    <w:rsid w:val="00A870E5"/>
    <w:rsid w:val="00A873DD"/>
    <w:rsid w:val="00A87A0E"/>
    <w:rsid w:val="00A90071"/>
    <w:rsid w:val="00A900B3"/>
    <w:rsid w:val="00A907D2"/>
    <w:rsid w:val="00A9093C"/>
    <w:rsid w:val="00A916FF"/>
    <w:rsid w:val="00A91EB8"/>
    <w:rsid w:val="00A9229A"/>
    <w:rsid w:val="00A925AD"/>
    <w:rsid w:val="00A93003"/>
    <w:rsid w:val="00A93447"/>
    <w:rsid w:val="00A93457"/>
    <w:rsid w:val="00A93BFA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BD"/>
    <w:rsid w:val="00AA24EF"/>
    <w:rsid w:val="00AA2802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4C4C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57C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48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3F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0DB"/>
    <w:rsid w:val="00B659EB"/>
    <w:rsid w:val="00B66796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9EB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24E"/>
    <w:rsid w:val="00B927A0"/>
    <w:rsid w:val="00B9289A"/>
    <w:rsid w:val="00B92929"/>
    <w:rsid w:val="00B92B0E"/>
    <w:rsid w:val="00B92B12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12B9"/>
    <w:rsid w:val="00BC2282"/>
    <w:rsid w:val="00BC22E6"/>
    <w:rsid w:val="00BC3A01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44B"/>
    <w:rsid w:val="00BD486D"/>
    <w:rsid w:val="00BD608D"/>
    <w:rsid w:val="00BD6705"/>
    <w:rsid w:val="00BD7CE1"/>
    <w:rsid w:val="00BD7CF1"/>
    <w:rsid w:val="00BE00A3"/>
    <w:rsid w:val="00BE04A9"/>
    <w:rsid w:val="00BE064E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0291"/>
    <w:rsid w:val="00BF29A5"/>
    <w:rsid w:val="00BF2A5A"/>
    <w:rsid w:val="00BF300C"/>
    <w:rsid w:val="00BF3AFE"/>
    <w:rsid w:val="00BF488C"/>
    <w:rsid w:val="00BF4D98"/>
    <w:rsid w:val="00BF6265"/>
    <w:rsid w:val="00BF6274"/>
    <w:rsid w:val="00BF7369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2C2A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D95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15E8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C4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28A"/>
    <w:rsid w:val="00C776B6"/>
    <w:rsid w:val="00C777B6"/>
    <w:rsid w:val="00C777E3"/>
    <w:rsid w:val="00C77BC4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4E8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2E3"/>
    <w:rsid w:val="00CE0603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7C7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5B9F"/>
    <w:rsid w:val="00D27C74"/>
    <w:rsid w:val="00D3061C"/>
    <w:rsid w:val="00D31C76"/>
    <w:rsid w:val="00D31DD0"/>
    <w:rsid w:val="00D32B20"/>
    <w:rsid w:val="00D3396D"/>
    <w:rsid w:val="00D345F6"/>
    <w:rsid w:val="00D350F4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740"/>
    <w:rsid w:val="00D45924"/>
    <w:rsid w:val="00D45CA5"/>
    <w:rsid w:val="00D461AB"/>
    <w:rsid w:val="00D4641B"/>
    <w:rsid w:val="00D46798"/>
    <w:rsid w:val="00D46908"/>
    <w:rsid w:val="00D47104"/>
    <w:rsid w:val="00D47217"/>
    <w:rsid w:val="00D47862"/>
    <w:rsid w:val="00D478EF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6332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CFD"/>
    <w:rsid w:val="00D9751E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469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82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1B3D"/>
    <w:rsid w:val="00E231A1"/>
    <w:rsid w:val="00E23FAB"/>
    <w:rsid w:val="00E240D8"/>
    <w:rsid w:val="00E24896"/>
    <w:rsid w:val="00E251DC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37FDE"/>
    <w:rsid w:val="00E40525"/>
    <w:rsid w:val="00E419E4"/>
    <w:rsid w:val="00E42320"/>
    <w:rsid w:val="00E42AD5"/>
    <w:rsid w:val="00E437F4"/>
    <w:rsid w:val="00E43E86"/>
    <w:rsid w:val="00E44A3A"/>
    <w:rsid w:val="00E450E0"/>
    <w:rsid w:val="00E46192"/>
    <w:rsid w:val="00E46946"/>
    <w:rsid w:val="00E46D2E"/>
    <w:rsid w:val="00E4711D"/>
    <w:rsid w:val="00E4745D"/>
    <w:rsid w:val="00E50039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816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BE4"/>
    <w:rsid w:val="00E67C9B"/>
    <w:rsid w:val="00E70814"/>
    <w:rsid w:val="00E716EB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6DDE"/>
    <w:rsid w:val="00E771A3"/>
    <w:rsid w:val="00E77CAA"/>
    <w:rsid w:val="00E80F72"/>
    <w:rsid w:val="00E816D8"/>
    <w:rsid w:val="00E81936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3E86"/>
    <w:rsid w:val="00EA422E"/>
    <w:rsid w:val="00EA454B"/>
    <w:rsid w:val="00EA5661"/>
    <w:rsid w:val="00EA5B90"/>
    <w:rsid w:val="00EA5F9A"/>
    <w:rsid w:val="00EA6712"/>
    <w:rsid w:val="00EA6CE7"/>
    <w:rsid w:val="00EA6E78"/>
    <w:rsid w:val="00EA6EFF"/>
    <w:rsid w:val="00EA7417"/>
    <w:rsid w:val="00EA7999"/>
    <w:rsid w:val="00EB14FB"/>
    <w:rsid w:val="00EB1843"/>
    <w:rsid w:val="00EB27C1"/>
    <w:rsid w:val="00EB2CAC"/>
    <w:rsid w:val="00EB3540"/>
    <w:rsid w:val="00EB5275"/>
    <w:rsid w:val="00EB57FE"/>
    <w:rsid w:val="00EB7262"/>
    <w:rsid w:val="00EC061F"/>
    <w:rsid w:val="00EC18A2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C61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25A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AE2"/>
    <w:rsid w:val="00F17F68"/>
    <w:rsid w:val="00F22299"/>
    <w:rsid w:val="00F22D42"/>
    <w:rsid w:val="00F22E6B"/>
    <w:rsid w:val="00F22EDB"/>
    <w:rsid w:val="00F23294"/>
    <w:rsid w:val="00F24D26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588"/>
    <w:rsid w:val="00F37A8C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4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C5B"/>
    <w:rsid w:val="00F64D55"/>
    <w:rsid w:val="00F670A0"/>
    <w:rsid w:val="00F67525"/>
    <w:rsid w:val="00F7198D"/>
    <w:rsid w:val="00F71C8F"/>
    <w:rsid w:val="00F71FAE"/>
    <w:rsid w:val="00F72751"/>
    <w:rsid w:val="00F72ACD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9D5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425A"/>
    <w:rsid w:val="00F94DCD"/>
    <w:rsid w:val="00F95331"/>
    <w:rsid w:val="00F953B7"/>
    <w:rsid w:val="00F95710"/>
    <w:rsid w:val="00F965F7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74E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359C"/>
    <w:rsid w:val="00FE45F6"/>
    <w:rsid w:val="00FE49F5"/>
    <w:rsid w:val="00FE4DF6"/>
    <w:rsid w:val="00FE53AC"/>
    <w:rsid w:val="00FE6413"/>
    <w:rsid w:val="00FE656A"/>
    <w:rsid w:val="00FE6F5E"/>
    <w:rsid w:val="00FE71F5"/>
    <w:rsid w:val="00FE7E24"/>
    <w:rsid w:val="00FF027D"/>
    <w:rsid w:val="00FF1BDE"/>
    <w:rsid w:val="00FF1E33"/>
    <w:rsid w:val="00FF2507"/>
    <w:rsid w:val="00FF341C"/>
    <w:rsid w:val="00FF3A42"/>
    <w:rsid w:val="00FF3E8F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16E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har11">
    <w:name w:val="Char1"/>
    <w:basedOn w:val="Norml"/>
    <w:rsid w:val="001A229A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7409">
              <w:marLeft w:val="-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31366D-8809-4472-A405-3C08C5665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2642</Words>
  <Characters>18236</Characters>
  <Application>Microsoft Office Word</Application>
  <DocSecurity>0</DocSecurity>
  <Lines>151</Lines>
  <Paragraphs>41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2</cp:revision>
  <cp:lastPrinted>2022-05-12T12:11:00Z</cp:lastPrinted>
  <dcterms:created xsi:type="dcterms:W3CDTF">2022-05-13T10:24:00Z</dcterms:created>
  <dcterms:modified xsi:type="dcterms:W3CDTF">2022-05-13T10:24:00Z</dcterms:modified>
</cp:coreProperties>
</file>